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A" w:rsidRPr="00EE04FC" w:rsidRDefault="00A452DA" w:rsidP="00A452DA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28675" cy="914400"/>
            <wp:effectExtent l="19050" t="0" r="9525" b="0"/>
            <wp:docPr id="1" name="Рисунок 0" descr="gerb 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O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23" w:rsidRPr="00D67D23" w:rsidRDefault="00A452DA" w:rsidP="00A452D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УПОЛНОМОЧЕННЫЙ   ОМСКОЙ   ОБЛАСТИ </w:t>
      </w:r>
    </w:p>
    <w:p w:rsidR="00A452DA" w:rsidRPr="00D67D23" w:rsidRDefault="00A452DA" w:rsidP="00A452D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 ПО   ПРАВАМ   ЧЕЛОВЕКА</w:t>
      </w:r>
    </w:p>
    <w:p w:rsidR="00D67D23" w:rsidRDefault="00D67D23" w:rsidP="00A45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52DA" w:rsidRPr="00A452DA" w:rsidRDefault="00A452DA" w:rsidP="00A452DA">
      <w:pPr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A452DA" w:rsidRDefault="004A41CA" w:rsidP="00A45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21.12.2017</w:t>
      </w:r>
      <w:r w:rsidR="00A452D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52D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14/ос </w:t>
      </w:r>
    </w:p>
    <w:p w:rsidR="00A452DA" w:rsidRDefault="00A452DA" w:rsidP="00A452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664520" w:rsidRDefault="00664520" w:rsidP="006645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</w:t>
      </w:r>
      <w:r w:rsidR="00AA2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Омской области</w:t>
      </w:r>
      <w:r w:rsidR="00AA2F12">
        <w:rPr>
          <w:rFonts w:ascii="Times New Roman" w:hAnsi="Times New Roman"/>
          <w:sz w:val="28"/>
          <w:szCs w:val="28"/>
        </w:rPr>
        <w:t xml:space="preserve">, проходящих государственную гражданскую службу Омской области в государственном органе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A2F12">
        <w:rPr>
          <w:rFonts w:ascii="Times New Roman" w:hAnsi="Times New Roman"/>
          <w:sz w:val="28"/>
          <w:szCs w:val="28"/>
        </w:rPr>
        <w:t xml:space="preserve">Уполномоченный Омской области по правам человека,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A2F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регулированию</w:t>
      </w:r>
      <w:r w:rsidR="00AA2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</w:p>
    <w:p w:rsidR="00664520" w:rsidRDefault="00664520" w:rsidP="00664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4520" w:rsidRDefault="00664520" w:rsidP="00664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520">
        <w:rPr>
          <w:rFonts w:ascii="Times New Roman" w:hAnsi="Times New Roman"/>
          <w:sz w:val="28"/>
          <w:szCs w:val="28"/>
        </w:rPr>
        <w:t>В соответствии с</w:t>
      </w:r>
      <w:r w:rsidR="00C94F9B">
        <w:rPr>
          <w:rFonts w:ascii="Times New Roman" w:hAnsi="Times New Roman"/>
          <w:sz w:val="28"/>
          <w:szCs w:val="28"/>
        </w:rPr>
        <w:t>о</w:t>
      </w:r>
      <w:hyperlink r:id="rId6" w:history="1">
        <w:r w:rsidR="00C94F9B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64520">
          <w:rPr>
            <w:rStyle w:val="a5"/>
            <w:rFonts w:ascii="Times New Roman" w:hAnsi="Times New Roman"/>
            <w:color w:val="auto"/>
            <w:sz w:val="28"/>
            <w:szCs w:val="28"/>
          </w:rPr>
          <w:t>стать</w:t>
        </w:r>
        <w:r w:rsidR="00C94F9B">
          <w:rPr>
            <w:rStyle w:val="a5"/>
            <w:rFonts w:ascii="Times New Roman" w:hAnsi="Times New Roman"/>
            <w:color w:val="auto"/>
            <w:sz w:val="28"/>
            <w:szCs w:val="28"/>
          </w:rPr>
          <w:t>ей</w:t>
        </w:r>
        <w:r w:rsidRPr="00664520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19</w:t>
        </w:r>
      </w:hyperlink>
      <w:r w:rsidRPr="0066452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64520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6452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64520">
          <w:rPr>
            <w:rStyle w:val="a5"/>
            <w:rFonts w:ascii="Times New Roman" w:hAnsi="Times New Roman"/>
            <w:color w:val="auto"/>
            <w:sz w:val="28"/>
            <w:szCs w:val="28"/>
          </w:rPr>
          <w:t>статьями 10</w:t>
        </w:r>
      </w:hyperlink>
      <w:r w:rsidRPr="0066452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64520">
          <w:rPr>
            <w:rStyle w:val="a5"/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66452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64520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664520">
        <w:rPr>
          <w:rFonts w:ascii="Times New Roman" w:hAnsi="Times New Roman"/>
          <w:sz w:val="28"/>
          <w:szCs w:val="28"/>
        </w:rPr>
        <w:t xml:space="preserve">, </w:t>
      </w:r>
      <w:r w:rsidR="00F75434">
        <w:rPr>
          <w:rFonts w:ascii="Times New Roman" w:hAnsi="Times New Roman"/>
          <w:sz w:val="28"/>
          <w:szCs w:val="28"/>
        </w:rPr>
        <w:t>Указом</w:t>
      </w:r>
      <w:r w:rsidRPr="00664520">
        <w:rPr>
          <w:rFonts w:ascii="Times New Roman" w:hAnsi="Times New Roman"/>
          <w:sz w:val="28"/>
          <w:szCs w:val="28"/>
        </w:rPr>
        <w:t xml:space="preserve"> Президента Российской Федерации от 1 июля 2010 года </w:t>
      </w:r>
      <w:r>
        <w:rPr>
          <w:rFonts w:ascii="Times New Roman" w:hAnsi="Times New Roman"/>
          <w:sz w:val="28"/>
          <w:szCs w:val="28"/>
        </w:rPr>
        <w:t>№ 821 «</w:t>
      </w:r>
      <w:r w:rsidRPr="00664520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интересов»:</w:t>
      </w:r>
    </w:p>
    <w:p w:rsidR="00491A40" w:rsidRPr="00491A40" w:rsidRDefault="00491A40" w:rsidP="00A027D9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1A40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государственном органе Уполномоченный Омской области по правам человека, и урегулированию конфликта интересов (далее – комиссия).</w:t>
      </w:r>
    </w:p>
    <w:p w:rsidR="00491A40" w:rsidRDefault="00491A40" w:rsidP="00A027D9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(приложение № 1) и состав комиссии (приложение № 2). </w:t>
      </w:r>
    </w:p>
    <w:p w:rsidR="00491A40" w:rsidRPr="00491A40" w:rsidRDefault="00491A40" w:rsidP="00A027D9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Уполномоченного Омской области по правам человека от 03 сентября 2010 года № 56 «О комиссии Уполномоченного Омской области по правам человека по соблюдению требований к служебному поведению государственных гражданских служащих Омской области и урегулированию конфликта интересов»</w:t>
      </w:r>
      <w:r w:rsidR="00A027D9">
        <w:rPr>
          <w:rFonts w:ascii="Times New Roman" w:hAnsi="Times New Roman"/>
          <w:sz w:val="28"/>
          <w:szCs w:val="28"/>
        </w:rPr>
        <w:t>.</w:t>
      </w:r>
    </w:p>
    <w:p w:rsidR="00491A40" w:rsidRDefault="00491A40" w:rsidP="00664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7D9" w:rsidRDefault="00A027D9" w:rsidP="00664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A452DA" w:rsidRDefault="00A027D9" w:rsidP="00A02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Омской области</w:t>
      </w:r>
    </w:p>
    <w:p w:rsidR="00A027D9" w:rsidRPr="00A452DA" w:rsidRDefault="00A027D9" w:rsidP="00A02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                                                                           В.М. Лохичев</w:t>
      </w:r>
    </w:p>
    <w:sectPr w:rsidR="00A027D9" w:rsidRPr="00A452DA" w:rsidSect="00A45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353"/>
    <w:multiLevelType w:val="hybridMultilevel"/>
    <w:tmpl w:val="912238FA"/>
    <w:lvl w:ilvl="0" w:tplc="CA6AD2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452DA"/>
    <w:rsid w:val="00041C1F"/>
    <w:rsid w:val="00222386"/>
    <w:rsid w:val="00353DFC"/>
    <w:rsid w:val="00491A40"/>
    <w:rsid w:val="004A340A"/>
    <w:rsid w:val="004A41CA"/>
    <w:rsid w:val="004C6553"/>
    <w:rsid w:val="00664520"/>
    <w:rsid w:val="00A027D9"/>
    <w:rsid w:val="00A452DA"/>
    <w:rsid w:val="00AA2F12"/>
    <w:rsid w:val="00B23E83"/>
    <w:rsid w:val="00BA56E6"/>
    <w:rsid w:val="00C94F9B"/>
    <w:rsid w:val="00D67D23"/>
    <w:rsid w:val="00DA4F03"/>
    <w:rsid w:val="00DE7DDF"/>
    <w:rsid w:val="00F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D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64520"/>
    <w:rPr>
      <w:color w:val="106BBE"/>
    </w:rPr>
  </w:style>
  <w:style w:type="paragraph" w:styleId="a6">
    <w:name w:val="List Paragraph"/>
    <w:basedOn w:val="a"/>
    <w:uiPriority w:val="34"/>
    <w:qFormat/>
    <w:rsid w:val="0049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9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uchesnokova</cp:lastModifiedBy>
  <cp:revision>4</cp:revision>
  <cp:lastPrinted>2017-12-11T11:00:00Z</cp:lastPrinted>
  <dcterms:created xsi:type="dcterms:W3CDTF">2017-12-11T10:59:00Z</dcterms:created>
  <dcterms:modified xsi:type="dcterms:W3CDTF">2019-03-26T05:14:00Z</dcterms:modified>
</cp:coreProperties>
</file>