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DA" w:rsidRPr="001E51E9" w:rsidRDefault="00147EDE" w:rsidP="00F72C04">
      <w:pPr>
        <w:pStyle w:val="a3"/>
        <w:spacing w:after="0" w:line="10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b/>
          <w:sz w:val="28"/>
          <w:szCs w:val="28"/>
        </w:rPr>
        <w:t>Об обращениях граждан</w:t>
      </w:r>
      <w:r w:rsidR="00BD4EDA" w:rsidRPr="001E51E9">
        <w:rPr>
          <w:rFonts w:ascii="Times New Roman" w:hAnsi="Times New Roman" w:cs="Times New Roman"/>
          <w:b/>
          <w:sz w:val="28"/>
          <w:szCs w:val="28"/>
        </w:rPr>
        <w:t xml:space="preserve">, поступивших </w:t>
      </w:r>
    </w:p>
    <w:p w:rsidR="00BD4EDA" w:rsidRPr="001E51E9" w:rsidRDefault="00BD4EDA" w:rsidP="00F72C04">
      <w:pPr>
        <w:pStyle w:val="a3"/>
        <w:spacing w:after="0" w:line="10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b/>
          <w:sz w:val="28"/>
          <w:szCs w:val="28"/>
        </w:rPr>
        <w:t xml:space="preserve">к Уполномоченному Омской области по правам человека  </w:t>
      </w:r>
    </w:p>
    <w:p w:rsidR="00BD4EDA" w:rsidRPr="001E51E9" w:rsidRDefault="007D04A0" w:rsidP="00F72C04">
      <w:pPr>
        <w:pStyle w:val="a3"/>
        <w:spacing w:after="0" w:line="10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BD4EDA" w:rsidRPr="001E51E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641DE">
        <w:rPr>
          <w:rFonts w:ascii="Times New Roman" w:hAnsi="Times New Roman" w:cs="Times New Roman"/>
          <w:b/>
          <w:sz w:val="28"/>
          <w:szCs w:val="28"/>
        </w:rPr>
        <w:t>22</w:t>
      </w:r>
      <w:r w:rsidR="00BD4EDA" w:rsidRPr="001E51E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D4EDA" w:rsidRPr="001E51E9" w:rsidRDefault="00BD4EDA" w:rsidP="00F72C04">
      <w:pPr>
        <w:pStyle w:val="a3"/>
        <w:spacing w:after="0" w:line="10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562F4C" w:rsidRDefault="007D04A0" w:rsidP="00F72C04">
      <w:pPr>
        <w:pStyle w:val="a3"/>
        <w:tabs>
          <w:tab w:val="left" w:pos="1125"/>
          <w:tab w:val="center" w:pos="4677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BD4EDA" w:rsidRPr="001E51E9">
        <w:rPr>
          <w:rFonts w:ascii="Times New Roman" w:hAnsi="Times New Roman" w:cs="Times New Roman"/>
          <w:sz w:val="28"/>
          <w:szCs w:val="28"/>
        </w:rPr>
        <w:t>20</w:t>
      </w:r>
      <w:r w:rsidR="007641DE">
        <w:rPr>
          <w:rFonts w:ascii="Times New Roman" w:hAnsi="Times New Roman" w:cs="Times New Roman"/>
          <w:sz w:val="28"/>
          <w:szCs w:val="28"/>
        </w:rPr>
        <w:t>22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1C1B" w:rsidRPr="001E51E9">
        <w:rPr>
          <w:rFonts w:ascii="Times New Roman" w:hAnsi="Times New Roman" w:cs="Times New Roman"/>
          <w:sz w:val="28"/>
          <w:szCs w:val="28"/>
        </w:rPr>
        <w:t>в аппарате Уполномоченного Омской об</w:t>
      </w:r>
      <w:r w:rsidR="00BA1C1B" w:rsidRPr="001E51E9">
        <w:rPr>
          <w:rFonts w:ascii="Times New Roman" w:hAnsi="Times New Roman" w:cs="Times New Roman"/>
          <w:sz w:val="28"/>
          <w:szCs w:val="28"/>
        </w:rPr>
        <w:softHyphen/>
        <w:t>ласти по правам человека (далее – аппарат Уполномоченного) и в представитель</w:t>
      </w:r>
      <w:r w:rsidR="00BA1C1B" w:rsidRPr="001E51E9">
        <w:rPr>
          <w:rFonts w:ascii="Times New Roman" w:hAnsi="Times New Roman" w:cs="Times New Roman"/>
          <w:sz w:val="28"/>
          <w:szCs w:val="28"/>
        </w:rPr>
        <w:softHyphen/>
        <w:t>ствах (общественных приемных) в муниципальных районах Ом</w:t>
      </w:r>
      <w:r w:rsidR="00BA1C1B" w:rsidRPr="001E51E9">
        <w:rPr>
          <w:rFonts w:ascii="Times New Roman" w:hAnsi="Times New Roman" w:cs="Times New Roman"/>
          <w:sz w:val="28"/>
          <w:szCs w:val="28"/>
        </w:rPr>
        <w:softHyphen/>
        <w:t xml:space="preserve">ской области </w:t>
      </w:r>
      <w:r w:rsidR="007641DE">
        <w:rPr>
          <w:rFonts w:ascii="Times New Roman" w:hAnsi="Times New Roman" w:cs="Times New Roman"/>
          <w:sz w:val="28"/>
          <w:szCs w:val="28"/>
        </w:rPr>
        <w:t>рассмотрено</w:t>
      </w:r>
      <w:r w:rsidR="00BA1C1B" w:rsidRPr="001E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41DE">
        <w:rPr>
          <w:rFonts w:ascii="Times New Roman" w:hAnsi="Times New Roman" w:cs="Times New Roman"/>
          <w:sz w:val="28"/>
          <w:szCs w:val="28"/>
        </w:rPr>
        <w:t>352</w:t>
      </w:r>
      <w:r w:rsidR="00BA1C1B"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641DE">
        <w:rPr>
          <w:rFonts w:ascii="Times New Roman" w:hAnsi="Times New Roman" w:cs="Times New Roman"/>
          <w:sz w:val="28"/>
          <w:szCs w:val="28"/>
        </w:rPr>
        <w:t>178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7641DE">
        <w:rPr>
          <w:rFonts w:ascii="Times New Roman" w:hAnsi="Times New Roman" w:cs="Times New Roman"/>
          <w:sz w:val="28"/>
          <w:szCs w:val="28"/>
        </w:rPr>
        <w:t>бол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ьше, чем </w:t>
      </w:r>
      <w:r w:rsidRPr="007D04A0">
        <w:rPr>
          <w:rFonts w:ascii="Times New Roman" w:hAnsi="Times New Roman" w:cs="Times New Roman"/>
          <w:sz w:val="28"/>
          <w:szCs w:val="28"/>
        </w:rPr>
        <w:t>за 9 месяцев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</w:t>
      </w:r>
      <w:r w:rsidR="00E8773E" w:rsidRPr="001E51E9">
        <w:rPr>
          <w:rFonts w:ascii="Times New Roman" w:hAnsi="Times New Roman" w:cs="Times New Roman"/>
          <w:sz w:val="28"/>
          <w:szCs w:val="28"/>
        </w:rPr>
        <w:t>20</w:t>
      </w:r>
      <w:r w:rsidR="007641DE">
        <w:rPr>
          <w:rFonts w:ascii="Times New Roman" w:hAnsi="Times New Roman" w:cs="Times New Roman"/>
          <w:sz w:val="28"/>
          <w:szCs w:val="28"/>
        </w:rPr>
        <w:t>21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41DE">
        <w:rPr>
          <w:rFonts w:ascii="Times New Roman" w:hAnsi="Times New Roman" w:cs="Times New Roman"/>
          <w:sz w:val="28"/>
          <w:szCs w:val="28"/>
        </w:rPr>
        <w:t>174</w:t>
      </w:r>
      <w:r w:rsidR="00562F4C">
        <w:rPr>
          <w:rFonts w:ascii="Times New Roman" w:hAnsi="Times New Roman" w:cs="Times New Roman"/>
          <w:sz w:val="28"/>
          <w:szCs w:val="28"/>
        </w:rPr>
        <w:t>).</w:t>
      </w:r>
    </w:p>
    <w:p w:rsidR="00BD4EDA" w:rsidRPr="001E51E9" w:rsidRDefault="00BD4EDA" w:rsidP="00F72C04">
      <w:pPr>
        <w:pStyle w:val="a3"/>
        <w:tabs>
          <w:tab w:val="left" w:pos="1125"/>
          <w:tab w:val="center" w:pos="4677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51E9">
        <w:rPr>
          <w:rFonts w:ascii="Times New Roman" w:hAnsi="Times New Roman" w:cs="Times New Roman"/>
          <w:sz w:val="28"/>
          <w:szCs w:val="28"/>
        </w:rPr>
        <w:t>Из них:</w:t>
      </w:r>
    </w:p>
    <w:p w:rsidR="007D04A0" w:rsidRPr="007D04A0" w:rsidRDefault="007D04A0" w:rsidP="00F72C04">
      <w:pPr>
        <w:pStyle w:val="a3"/>
        <w:tabs>
          <w:tab w:val="left" w:pos="1125"/>
          <w:tab w:val="center" w:pos="4677"/>
        </w:tabs>
        <w:spacing w:after="0" w:line="100" w:lineRule="atLeast"/>
        <w:ind w:left="-284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04A0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7641DE">
        <w:rPr>
          <w:rFonts w:ascii="Times New Roman" w:eastAsiaTheme="minorEastAsia" w:hAnsi="Times New Roman" w:cs="Times New Roman"/>
          <w:sz w:val="28"/>
          <w:szCs w:val="28"/>
        </w:rPr>
        <w:t>49</w:t>
      </w:r>
      <w:r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– устные обращения (</w:t>
      </w:r>
      <w:r w:rsidR="007641DE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7D04A0">
        <w:rPr>
          <w:rFonts w:ascii="Times New Roman" w:eastAsiaTheme="minorEastAsia" w:hAnsi="Times New Roman" w:cs="Times New Roman"/>
          <w:sz w:val="28"/>
          <w:szCs w:val="28"/>
        </w:rPr>
        <w:t>8%), в том числе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665EC4" w:rsidRPr="00665E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>433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жалоб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>32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>%) поступил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по телефону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>, из них 63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– по прямой телефонной линии (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>%)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>; 118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%) – на личном приеме, в том числе 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>39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– на выездном приеме 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 xml:space="preserve">и 16 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>в местах принудительного содержания;</w:t>
      </w:r>
      <w:r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9</w:t>
      </w:r>
      <w:r w:rsidR="007641DE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приняты в общественных приемных Уполномоченного (</w:t>
      </w:r>
      <w:r w:rsidR="007641DE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>%)</w:t>
      </w:r>
      <w:r w:rsidRPr="007D04A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04A0" w:rsidRDefault="00665EC4" w:rsidP="00F72C04">
      <w:pPr>
        <w:pStyle w:val="a3"/>
        <w:tabs>
          <w:tab w:val="left" w:pos="1125"/>
          <w:tab w:val="center" w:pos="4677"/>
        </w:tabs>
        <w:spacing w:after="0" w:line="100" w:lineRule="atLeast"/>
        <w:ind w:left="-284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703</w:t>
      </w:r>
      <w:r w:rsidR="007D04A0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– письменные обращения (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7D04A0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2%), из которых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287 </w:t>
      </w:r>
      <w:r w:rsidRPr="007D04A0">
        <w:rPr>
          <w:rFonts w:ascii="Times New Roman" w:eastAsiaTheme="minorEastAsia" w:hAnsi="Times New Roman" w:cs="Times New Roman"/>
          <w:sz w:val="28"/>
          <w:szCs w:val="28"/>
        </w:rPr>
        <w:t>поступили по почте (</w:t>
      </w:r>
      <w:r>
        <w:rPr>
          <w:rFonts w:ascii="Times New Roman" w:eastAsiaTheme="minorEastAsia" w:hAnsi="Times New Roman" w:cs="Times New Roman"/>
          <w:sz w:val="28"/>
          <w:szCs w:val="28"/>
        </w:rPr>
        <w:t>21</w:t>
      </w:r>
      <w:r w:rsidRPr="007D04A0">
        <w:rPr>
          <w:rFonts w:ascii="Times New Roman" w:eastAsiaTheme="minorEastAsia" w:hAnsi="Times New Roman" w:cs="Times New Roman"/>
          <w:sz w:val="28"/>
          <w:szCs w:val="28"/>
        </w:rPr>
        <w:t xml:space="preserve">%), </w:t>
      </w:r>
      <w:r>
        <w:rPr>
          <w:rFonts w:ascii="Times New Roman" w:eastAsiaTheme="minorEastAsia" w:hAnsi="Times New Roman" w:cs="Times New Roman"/>
          <w:sz w:val="28"/>
          <w:szCs w:val="28"/>
        </w:rPr>
        <w:t>284</w:t>
      </w:r>
      <w:r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– по электронной почте, а также через интернет-приемную (</w:t>
      </w:r>
      <w:r>
        <w:rPr>
          <w:rFonts w:ascii="Times New Roman" w:eastAsiaTheme="minorEastAsia" w:hAnsi="Times New Roman" w:cs="Times New Roman"/>
          <w:sz w:val="28"/>
          <w:szCs w:val="28"/>
        </w:rPr>
        <w:t>21</w:t>
      </w:r>
      <w:r w:rsidRPr="007D04A0">
        <w:rPr>
          <w:rFonts w:ascii="Times New Roman" w:eastAsiaTheme="minorEastAsia" w:hAnsi="Times New Roman" w:cs="Times New Roman"/>
          <w:sz w:val="28"/>
          <w:szCs w:val="28"/>
        </w:rPr>
        <w:t>%)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D04A0" w:rsidRPr="007D04A0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32</w:t>
      </w:r>
      <w:r w:rsidR="007D04A0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получены на личном приеме Уполномоченного и специалистов аппарата (10%).</w:t>
      </w:r>
    </w:p>
    <w:p w:rsidR="003F1BA8" w:rsidRDefault="007D04A0" w:rsidP="00F72C04">
      <w:pPr>
        <w:pStyle w:val="a3"/>
        <w:tabs>
          <w:tab w:val="left" w:pos="1125"/>
          <w:tab w:val="center" w:pos="4677"/>
        </w:tabs>
        <w:spacing w:after="0" w:line="100" w:lineRule="atLeast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A0">
        <w:rPr>
          <w:rFonts w:ascii="Times New Roman" w:hAnsi="Times New Roman" w:cs="Times New Roman"/>
          <w:sz w:val="28"/>
          <w:szCs w:val="28"/>
        </w:rPr>
        <w:t>По сравнению с показателями 9-ти месяцев 20</w:t>
      </w:r>
      <w:r w:rsidR="00665EC4">
        <w:rPr>
          <w:rFonts w:ascii="Times New Roman" w:hAnsi="Times New Roman" w:cs="Times New Roman"/>
          <w:sz w:val="28"/>
          <w:szCs w:val="28"/>
        </w:rPr>
        <w:t>21</w:t>
      </w:r>
      <w:r w:rsidRPr="007D04A0">
        <w:rPr>
          <w:rFonts w:ascii="Times New Roman" w:hAnsi="Times New Roman" w:cs="Times New Roman"/>
          <w:sz w:val="28"/>
          <w:szCs w:val="28"/>
        </w:rPr>
        <w:t xml:space="preserve"> года в текущем отчетном периоде </w:t>
      </w:r>
      <w:r w:rsidR="00871029">
        <w:rPr>
          <w:rFonts w:ascii="Times New Roman" w:hAnsi="Times New Roman" w:cs="Times New Roman"/>
          <w:sz w:val="28"/>
          <w:szCs w:val="28"/>
        </w:rPr>
        <w:t>увелич</w:t>
      </w:r>
      <w:r w:rsidRPr="007D04A0">
        <w:rPr>
          <w:rFonts w:ascii="Times New Roman" w:hAnsi="Times New Roman" w:cs="Times New Roman"/>
          <w:sz w:val="28"/>
          <w:szCs w:val="28"/>
        </w:rPr>
        <w:t>илось число как устных, так и письменных обращений – за 9 месяцев 20</w:t>
      </w:r>
      <w:r w:rsidR="00871029">
        <w:rPr>
          <w:rFonts w:ascii="Times New Roman" w:hAnsi="Times New Roman" w:cs="Times New Roman"/>
          <w:sz w:val="28"/>
          <w:szCs w:val="28"/>
        </w:rPr>
        <w:t>21</w:t>
      </w:r>
      <w:r w:rsidRPr="007D04A0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871029">
        <w:rPr>
          <w:rFonts w:ascii="Times New Roman" w:hAnsi="Times New Roman" w:cs="Times New Roman"/>
          <w:sz w:val="28"/>
          <w:szCs w:val="28"/>
        </w:rPr>
        <w:t>532</w:t>
      </w:r>
      <w:r w:rsidRPr="007D04A0">
        <w:rPr>
          <w:rFonts w:ascii="Times New Roman" w:hAnsi="Times New Roman" w:cs="Times New Roman"/>
          <w:sz w:val="28"/>
          <w:szCs w:val="28"/>
        </w:rPr>
        <w:t xml:space="preserve"> устных и 64</w:t>
      </w:r>
      <w:r w:rsidR="00871029">
        <w:rPr>
          <w:rFonts w:ascii="Times New Roman" w:hAnsi="Times New Roman" w:cs="Times New Roman"/>
          <w:sz w:val="28"/>
          <w:szCs w:val="28"/>
        </w:rPr>
        <w:t>2</w:t>
      </w:r>
      <w:r w:rsidRPr="007D04A0">
        <w:rPr>
          <w:rFonts w:ascii="Times New Roman" w:hAnsi="Times New Roman" w:cs="Times New Roman"/>
          <w:sz w:val="28"/>
          <w:szCs w:val="28"/>
        </w:rPr>
        <w:t xml:space="preserve"> письменных жалоб.</w:t>
      </w:r>
    </w:p>
    <w:p w:rsidR="00123417" w:rsidRPr="00123417" w:rsidRDefault="00123417" w:rsidP="00F72C04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 xml:space="preserve">Большинство обратившихся граждан проживают на территории города Омска - </w:t>
      </w:r>
      <w:r w:rsidR="00871029">
        <w:rPr>
          <w:rFonts w:ascii="Times New Roman" w:hAnsi="Times New Roman" w:cs="Times New Roman"/>
          <w:sz w:val="28"/>
          <w:szCs w:val="28"/>
        </w:rPr>
        <w:t>956</w:t>
      </w:r>
      <w:r w:rsidRPr="00123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</w:t>
      </w:r>
      <w:r w:rsidRPr="00123417">
        <w:rPr>
          <w:rFonts w:ascii="Times New Roman" w:hAnsi="Times New Roman" w:cs="Times New Roman"/>
          <w:sz w:val="28"/>
          <w:szCs w:val="28"/>
        </w:rPr>
        <w:t xml:space="preserve"> (</w:t>
      </w:r>
      <w:r w:rsidR="00871029">
        <w:rPr>
          <w:rFonts w:ascii="Times New Roman" w:hAnsi="Times New Roman" w:cs="Times New Roman"/>
          <w:sz w:val="28"/>
          <w:szCs w:val="28"/>
        </w:rPr>
        <w:t>71</w:t>
      </w:r>
      <w:r w:rsidRPr="00123417">
        <w:rPr>
          <w:rFonts w:ascii="Times New Roman" w:hAnsi="Times New Roman" w:cs="Times New Roman"/>
          <w:sz w:val="28"/>
          <w:szCs w:val="28"/>
        </w:rPr>
        <w:t xml:space="preserve">%). В это число входят </w:t>
      </w:r>
      <w:r w:rsidR="00871029">
        <w:rPr>
          <w:rFonts w:ascii="Times New Roman" w:hAnsi="Times New Roman" w:cs="Times New Roman"/>
          <w:sz w:val="28"/>
          <w:szCs w:val="28"/>
        </w:rPr>
        <w:t>62</w:t>
      </w:r>
      <w:r w:rsidRPr="00123417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871029">
        <w:rPr>
          <w:rFonts w:ascii="Times New Roman" w:hAnsi="Times New Roman" w:cs="Times New Roman"/>
          <w:sz w:val="28"/>
          <w:szCs w:val="28"/>
        </w:rPr>
        <w:t>5</w:t>
      </w:r>
      <w:r w:rsidRPr="00123417">
        <w:rPr>
          <w:rFonts w:ascii="Times New Roman" w:hAnsi="Times New Roman" w:cs="Times New Roman"/>
          <w:sz w:val="28"/>
          <w:szCs w:val="28"/>
        </w:rPr>
        <w:t>%)   из исправительных учреждений, находящихся на территории города Омска.</w:t>
      </w:r>
    </w:p>
    <w:p w:rsidR="00123417" w:rsidRPr="00123417" w:rsidRDefault="00123417" w:rsidP="00F72C04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 xml:space="preserve">Также поступило </w:t>
      </w:r>
      <w:r w:rsidR="00871029">
        <w:rPr>
          <w:rFonts w:ascii="Times New Roman" w:hAnsi="Times New Roman" w:cs="Times New Roman"/>
          <w:sz w:val="28"/>
          <w:szCs w:val="28"/>
        </w:rPr>
        <w:t>299</w:t>
      </w:r>
      <w:r w:rsidRPr="00123417">
        <w:rPr>
          <w:rFonts w:ascii="Times New Roman" w:hAnsi="Times New Roman" w:cs="Times New Roman"/>
          <w:sz w:val="28"/>
          <w:szCs w:val="28"/>
        </w:rPr>
        <w:t xml:space="preserve"> заявления от граждан, проживающих на территории сельских муниципальных образований Омской области (2</w:t>
      </w:r>
      <w:r w:rsidR="00871029">
        <w:rPr>
          <w:rFonts w:ascii="Times New Roman" w:hAnsi="Times New Roman" w:cs="Times New Roman"/>
          <w:sz w:val="28"/>
          <w:szCs w:val="28"/>
        </w:rPr>
        <w:t>2</w:t>
      </w:r>
      <w:r w:rsidRPr="00123417">
        <w:rPr>
          <w:rFonts w:ascii="Times New Roman" w:hAnsi="Times New Roman" w:cs="Times New Roman"/>
          <w:sz w:val="28"/>
          <w:szCs w:val="28"/>
        </w:rPr>
        <w:t>%). Из них выделяются:</w:t>
      </w:r>
    </w:p>
    <w:p w:rsidR="00871029" w:rsidRPr="00871029" w:rsidRDefault="00871029" w:rsidP="00F72C04">
      <w:pPr>
        <w:tabs>
          <w:tab w:val="left" w:pos="426"/>
          <w:tab w:val="left" w:pos="567"/>
          <w:tab w:val="center" w:pos="4677"/>
        </w:tabs>
        <w:suppressAutoHyphens/>
        <w:spacing w:after="0" w:line="100" w:lineRule="atLeast"/>
        <w:ind w:left="-284"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1029">
        <w:rPr>
          <w:rFonts w:ascii="Times New Roman" w:eastAsia="SimSun" w:hAnsi="Times New Roman" w:cs="Times New Roman"/>
          <w:sz w:val="28"/>
          <w:szCs w:val="28"/>
        </w:rPr>
        <w:t>- Черлакский район –  70 обращений (5%);</w:t>
      </w:r>
    </w:p>
    <w:p w:rsidR="00871029" w:rsidRPr="00871029" w:rsidRDefault="00871029" w:rsidP="00F72C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29">
        <w:rPr>
          <w:rFonts w:ascii="Times New Roman" w:hAnsi="Times New Roman" w:cs="Times New Roman"/>
          <w:sz w:val="28"/>
          <w:szCs w:val="28"/>
        </w:rPr>
        <w:t>- Омский</w:t>
      </w:r>
      <w:r w:rsidR="00C2552A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Pr="00871029">
        <w:rPr>
          <w:rFonts w:ascii="Times New Roman" w:hAnsi="Times New Roman" w:cs="Times New Roman"/>
          <w:sz w:val="28"/>
          <w:szCs w:val="28"/>
        </w:rPr>
        <w:t>36 обращений (3%);</w:t>
      </w:r>
    </w:p>
    <w:p w:rsidR="00871029" w:rsidRPr="00871029" w:rsidRDefault="00871029" w:rsidP="00F72C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29">
        <w:rPr>
          <w:rFonts w:ascii="Times New Roman" w:hAnsi="Times New Roman" w:cs="Times New Roman"/>
          <w:sz w:val="28"/>
          <w:szCs w:val="28"/>
        </w:rPr>
        <w:t>- Азовский Немецкий Национальный район – 31 обращение (2%);</w:t>
      </w:r>
    </w:p>
    <w:p w:rsidR="00871029" w:rsidRPr="00871029" w:rsidRDefault="00871029" w:rsidP="00F72C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29">
        <w:rPr>
          <w:rFonts w:ascii="Times New Roman" w:hAnsi="Times New Roman" w:cs="Times New Roman"/>
          <w:sz w:val="28"/>
          <w:szCs w:val="28"/>
        </w:rPr>
        <w:t>- Исилькульский район – 24 обращения (2%).</w:t>
      </w:r>
    </w:p>
    <w:p w:rsidR="00871029" w:rsidRPr="00871029" w:rsidRDefault="00871029" w:rsidP="00F72C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29">
        <w:rPr>
          <w:rFonts w:ascii="Times New Roman" w:hAnsi="Times New Roman" w:cs="Times New Roman"/>
          <w:sz w:val="28"/>
          <w:szCs w:val="28"/>
        </w:rPr>
        <w:t>Обращения из других муниципальных районов характеризуются следующими данными:</w:t>
      </w:r>
    </w:p>
    <w:p w:rsidR="00871029" w:rsidRPr="00871029" w:rsidRDefault="00871029" w:rsidP="00F72C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29">
        <w:rPr>
          <w:rFonts w:ascii="Times New Roman" w:hAnsi="Times New Roman" w:cs="Times New Roman"/>
          <w:sz w:val="28"/>
          <w:szCs w:val="28"/>
        </w:rPr>
        <w:t>- Тарский район – 14 обращений (1%);</w:t>
      </w:r>
    </w:p>
    <w:p w:rsidR="00871029" w:rsidRPr="00871029" w:rsidRDefault="00871029" w:rsidP="00F72C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29">
        <w:rPr>
          <w:rFonts w:ascii="Times New Roman" w:hAnsi="Times New Roman" w:cs="Times New Roman"/>
          <w:sz w:val="28"/>
          <w:szCs w:val="28"/>
        </w:rPr>
        <w:t>- Любинский район – 13 обращений (1%);</w:t>
      </w:r>
    </w:p>
    <w:p w:rsidR="00871029" w:rsidRPr="00871029" w:rsidRDefault="00871029" w:rsidP="00F72C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29">
        <w:rPr>
          <w:rFonts w:ascii="Times New Roman" w:hAnsi="Times New Roman" w:cs="Times New Roman"/>
          <w:sz w:val="28"/>
          <w:szCs w:val="28"/>
        </w:rPr>
        <w:t>- Называевский и Муромцевский районы –  по 11 обращений (менее 1%);</w:t>
      </w:r>
    </w:p>
    <w:p w:rsidR="00871029" w:rsidRPr="00871029" w:rsidRDefault="00871029" w:rsidP="00F72C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29">
        <w:rPr>
          <w:rFonts w:ascii="Times New Roman" w:hAnsi="Times New Roman" w:cs="Times New Roman"/>
          <w:sz w:val="28"/>
          <w:szCs w:val="28"/>
        </w:rPr>
        <w:t>- Таврический район – 10 обращений;</w:t>
      </w:r>
    </w:p>
    <w:p w:rsidR="00871029" w:rsidRPr="00871029" w:rsidRDefault="00871029" w:rsidP="00F72C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29">
        <w:rPr>
          <w:rFonts w:ascii="Times New Roman" w:hAnsi="Times New Roman" w:cs="Times New Roman"/>
          <w:sz w:val="28"/>
          <w:szCs w:val="28"/>
        </w:rPr>
        <w:t>-  Павлоградский район – 9 обращений;</w:t>
      </w:r>
    </w:p>
    <w:p w:rsidR="00871029" w:rsidRPr="00871029" w:rsidRDefault="00871029" w:rsidP="00F72C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29">
        <w:rPr>
          <w:rFonts w:ascii="Times New Roman" w:hAnsi="Times New Roman" w:cs="Times New Roman"/>
          <w:sz w:val="28"/>
          <w:szCs w:val="28"/>
        </w:rPr>
        <w:t>- Шербакульский район – 7 обращений;</w:t>
      </w:r>
    </w:p>
    <w:p w:rsidR="00871029" w:rsidRPr="00871029" w:rsidRDefault="00871029" w:rsidP="00F72C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29">
        <w:rPr>
          <w:rFonts w:ascii="Times New Roman" w:hAnsi="Times New Roman" w:cs="Times New Roman"/>
          <w:sz w:val="28"/>
          <w:szCs w:val="28"/>
        </w:rPr>
        <w:t>- Горьковский, Крутинский, Москаленский районы – по 6 обращений;</w:t>
      </w:r>
    </w:p>
    <w:p w:rsidR="00871029" w:rsidRPr="00871029" w:rsidRDefault="00871029" w:rsidP="00F72C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29">
        <w:rPr>
          <w:rFonts w:ascii="Times New Roman" w:hAnsi="Times New Roman" w:cs="Times New Roman"/>
          <w:sz w:val="28"/>
          <w:szCs w:val="28"/>
        </w:rPr>
        <w:t>- Большереченский, Кормиловский, Одесский и Полтавский районы – по 5 обращений;</w:t>
      </w:r>
    </w:p>
    <w:p w:rsidR="00871029" w:rsidRPr="00871029" w:rsidRDefault="00871029" w:rsidP="00F72C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29">
        <w:rPr>
          <w:rFonts w:ascii="Times New Roman" w:hAnsi="Times New Roman" w:cs="Times New Roman"/>
          <w:sz w:val="28"/>
          <w:szCs w:val="28"/>
        </w:rPr>
        <w:t>- Калачинский и Марьяновский районы – по 4 обращения;</w:t>
      </w:r>
    </w:p>
    <w:p w:rsidR="00871029" w:rsidRPr="00871029" w:rsidRDefault="00871029" w:rsidP="00F72C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29">
        <w:rPr>
          <w:rFonts w:ascii="Times New Roman" w:hAnsi="Times New Roman" w:cs="Times New Roman"/>
          <w:sz w:val="28"/>
          <w:szCs w:val="28"/>
        </w:rPr>
        <w:t>- Большеуковский, Саргатский и Усть-Ишимский районы – по 3 обращения;</w:t>
      </w:r>
    </w:p>
    <w:p w:rsidR="00871029" w:rsidRPr="00871029" w:rsidRDefault="00871029" w:rsidP="00F72C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29">
        <w:rPr>
          <w:rFonts w:ascii="Times New Roman" w:hAnsi="Times New Roman" w:cs="Times New Roman"/>
          <w:sz w:val="28"/>
          <w:szCs w:val="28"/>
        </w:rPr>
        <w:lastRenderedPageBreak/>
        <w:t>- Нижнеомский, Оконешниковский и Седельниковский районы – по 2 обращения;</w:t>
      </w:r>
    </w:p>
    <w:p w:rsidR="00871029" w:rsidRPr="00871029" w:rsidRDefault="00871029" w:rsidP="00F72C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29">
        <w:rPr>
          <w:rFonts w:ascii="Times New Roman" w:hAnsi="Times New Roman" w:cs="Times New Roman"/>
          <w:sz w:val="28"/>
          <w:szCs w:val="28"/>
        </w:rPr>
        <w:t>-  Русско-Полянский и Тюкалинский районы– по 1 обращению.</w:t>
      </w:r>
    </w:p>
    <w:p w:rsidR="00871029" w:rsidRPr="00871029" w:rsidRDefault="00871029" w:rsidP="00F72C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9">
        <w:rPr>
          <w:rFonts w:ascii="Times New Roman" w:hAnsi="Times New Roman" w:cs="Times New Roman"/>
          <w:sz w:val="28"/>
          <w:szCs w:val="28"/>
        </w:rPr>
        <w:t>Из Знаменского, Колосовского, Нововаршавского и Тевризского районов Омской области обращений не поступало.</w:t>
      </w:r>
    </w:p>
    <w:p w:rsidR="00123417" w:rsidRPr="00123417" w:rsidRDefault="00123417" w:rsidP="00F72C04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 xml:space="preserve">В </w:t>
      </w:r>
      <w:r w:rsidR="00197BB2">
        <w:rPr>
          <w:rFonts w:ascii="Times New Roman" w:hAnsi="Times New Roman" w:cs="Times New Roman"/>
          <w:sz w:val="28"/>
          <w:szCs w:val="28"/>
        </w:rPr>
        <w:t>66</w:t>
      </w:r>
      <w:r w:rsidRPr="00123417">
        <w:rPr>
          <w:rFonts w:ascii="Times New Roman" w:hAnsi="Times New Roman" w:cs="Times New Roman"/>
          <w:sz w:val="28"/>
          <w:szCs w:val="28"/>
        </w:rPr>
        <w:t xml:space="preserve"> обращениях (</w:t>
      </w:r>
      <w:r w:rsidR="00197BB2">
        <w:rPr>
          <w:rFonts w:ascii="Times New Roman" w:hAnsi="Times New Roman" w:cs="Times New Roman"/>
          <w:sz w:val="28"/>
          <w:szCs w:val="28"/>
        </w:rPr>
        <w:t>5</w:t>
      </w:r>
      <w:r w:rsidRPr="00123417">
        <w:rPr>
          <w:rFonts w:ascii="Times New Roman" w:hAnsi="Times New Roman" w:cs="Times New Roman"/>
          <w:sz w:val="28"/>
          <w:szCs w:val="28"/>
        </w:rPr>
        <w:t xml:space="preserve">%) адрес заявителя не указан: заявители отказались его назвать либо не написали. </w:t>
      </w:r>
    </w:p>
    <w:p w:rsidR="00197BB2" w:rsidRDefault="00123417" w:rsidP="00F72C04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>В течение 9-ти месяцев 20</w:t>
      </w:r>
      <w:r w:rsidR="00197BB2">
        <w:rPr>
          <w:rFonts w:ascii="Times New Roman" w:hAnsi="Times New Roman" w:cs="Times New Roman"/>
          <w:sz w:val="28"/>
          <w:szCs w:val="28"/>
        </w:rPr>
        <w:t>22</w:t>
      </w:r>
      <w:r w:rsidRPr="00123417">
        <w:rPr>
          <w:rFonts w:ascii="Times New Roman" w:hAnsi="Times New Roman" w:cs="Times New Roman"/>
          <w:sz w:val="28"/>
          <w:szCs w:val="28"/>
        </w:rPr>
        <w:t xml:space="preserve"> года к Уполномоченному поступило </w:t>
      </w:r>
      <w:r w:rsidR="00197BB2">
        <w:rPr>
          <w:rFonts w:ascii="Times New Roman" w:hAnsi="Times New Roman" w:cs="Times New Roman"/>
          <w:sz w:val="28"/>
          <w:szCs w:val="28"/>
        </w:rPr>
        <w:t>30</w:t>
      </w:r>
      <w:r w:rsidRPr="00123417">
        <w:rPr>
          <w:rFonts w:ascii="Times New Roman" w:hAnsi="Times New Roman" w:cs="Times New Roman"/>
          <w:sz w:val="28"/>
          <w:szCs w:val="28"/>
        </w:rPr>
        <w:t xml:space="preserve"> обращений из других регионов Российской Федерации </w:t>
      </w:r>
      <w:r w:rsidR="00197BB2" w:rsidRPr="000A24A9">
        <w:rPr>
          <w:rStyle w:val="FontStyle15"/>
          <w:sz w:val="27"/>
          <w:szCs w:val="27"/>
        </w:rPr>
        <w:t>(из Республики Хакасия, Алтайского, Краснодарского и Пермского краев, Кемеровской, Курганской, Новосибирской, Свердловской, Тюменской, Читинской областей, городов федерального значения Москва и Санкт-Петербург, Ямало-Ненецкого АО</w:t>
      </w:r>
      <w:r w:rsidR="00197BB2">
        <w:rPr>
          <w:rStyle w:val="FontStyle15"/>
          <w:sz w:val="27"/>
          <w:szCs w:val="27"/>
        </w:rPr>
        <w:t>)</w:t>
      </w:r>
      <w:r w:rsidRPr="001234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97BB2">
        <w:rPr>
          <w:rFonts w:ascii="Times New Roman" w:hAnsi="Times New Roman" w:cs="Times New Roman"/>
          <w:sz w:val="28"/>
          <w:szCs w:val="28"/>
        </w:rPr>
        <w:t xml:space="preserve">1 </w:t>
      </w:r>
      <w:r w:rsidRPr="00123417">
        <w:rPr>
          <w:rFonts w:ascii="Times New Roman" w:hAnsi="Times New Roman" w:cs="Times New Roman"/>
          <w:sz w:val="28"/>
          <w:szCs w:val="28"/>
        </w:rPr>
        <w:t>обращени</w:t>
      </w:r>
      <w:r w:rsidR="00197BB2">
        <w:rPr>
          <w:rFonts w:ascii="Times New Roman" w:hAnsi="Times New Roman" w:cs="Times New Roman"/>
          <w:sz w:val="28"/>
          <w:szCs w:val="28"/>
        </w:rPr>
        <w:t>е</w:t>
      </w:r>
      <w:r w:rsidRPr="00123417">
        <w:rPr>
          <w:rFonts w:ascii="Times New Roman" w:hAnsi="Times New Roman" w:cs="Times New Roman"/>
          <w:sz w:val="28"/>
          <w:szCs w:val="28"/>
        </w:rPr>
        <w:t xml:space="preserve"> из Республики Казахстан. </w:t>
      </w:r>
    </w:p>
    <w:p w:rsidR="00BD4EDA" w:rsidRPr="001E51E9" w:rsidRDefault="00123417" w:rsidP="00F72C04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>Все указанные обращения касались прав граждан, проживающих или временно находящихся на территории Омской области.</w:t>
      </w:r>
      <w:r w:rsidR="00BD4EDA" w:rsidRPr="001E51E9">
        <w:rPr>
          <w:rFonts w:ascii="Times New Roman" w:hAnsi="Times New Roman" w:cs="Times New Roman"/>
          <w:sz w:val="28"/>
          <w:szCs w:val="28"/>
        </w:rPr>
        <w:tab/>
      </w:r>
    </w:p>
    <w:p w:rsidR="00690A6C" w:rsidRPr="001E51E9" w:rsidRDefault="00690A6C" w:rsidP="00F72C04">
      <w:pPr>
        <w:pStyle w:val="Style3"/>
        <w:widowControl/>
        <w:spacing w:line="240" w:lineRule="auto"/>
        <w:ind w:left="-284" w:firstLine="851"/>
        <w:rPr>
          <w:sz w:val="28"/>
          <w:szCs w:val="28"/>
        </w:rPr>
      </w:pPr>
      <w:r w:rsidRPr="001E51E9">
        <w:rPr>
          <w:sz w:val="28"/>
          <w:szCs w:val="28"/>
        </w:rPr>
        <w:t>По количеству заявителей обращения характеризуются следующим образом. Из общего числа:</w:t>
      </w:r>
    </w:p>
    <w:p w:rsidR="00690A6C" w:rsidRPr="001E51E9" w:rsidRDefault="00690A6C" w:rsidP="00F72C04">
      <w:pPr>
        <w:pStyle w:val="Style3"/>
        <w:widowControl/>
        <w:spacing w:line="240" w:lineRule="auto"/>
        <w:ind w:left="-284" w:firstLine="851"/>
        <w:rPr>
          <w:sz w:val="28"/>
          <w:szCs w:val="28"/>
        </w:rPr>
      </w:pPr>
      <w:r w:rsidRPr="001E51E9">
        <w:rPr>
          <w:sz w:val="28"/>
          <w:szCs w:val="28"/>
        </w:rPr>
        <w:t xml:space="preserve">- </w:t>
      </w:r>
      <w:r w:rsidR="00BD4EDA" w:rsidRPr="001E51E9">
        <w:rPr>
          <w:sz w:val="28"/>
          <w:szCs w:val="28"/>
        </w:rPr>
        <w:t xml:space="preserve"> </w:t>
      </w:r>
      <w:r w:rsidR="00123417" w:rsidRPr="00123417">
        <w:rPr>
          <w:sz w:val="28"/>
          <w:szCs w:val="28"/>
        </w:rPr>
        <w:t>1</w:t>
      </w:r>
      <w:r w:rsidR="00197BB2">
        <w:rPr>
          <w:sz w:val="28"/>
          <w:szCs w:val="28"/>
        </w:rPr>
        <w:t>341</w:t>
      </w:r>
      <w:r w:rsidR="00123417" w:rsidRPr="00123417">
        <w:rPr>
          <w:sz w:val="28"/>
          <w:szCs w:val="28"/>
        </w:rPr>
        <w:t xml:space="preserve"> (9</w:t>
      </w:r>
      <w:r w:rsidR="00197BB2">
        <w:rPr>
          <w:sz w:val="28"/>
          <w:szCs w:val="28"/>
        </w:rPr>
        <w:t>9</w:t>
      </w:r>
      <w:r w:rsidR="00123417" w:rsidRPr="00123417">
        <w:rPr>
          <w:sz w:val="28"/>
          <w:szCs w:val="28"/>
        </w:rPr>
        <w:t>%)</w:t>
      </w:r>
      <w:r w:rsidR="00123417">
        <w:rPr>
          <w:sz w:val="28"/>
          <w:szCs w:val="28"/>
        </w:rPr>
        <w:t xml:space="preserve"> -</w:t>
      </w:r>
      <w:r w:rsidRPr="001E51E9">
        <w:rPr>
          <w:sz w:val="28"/>
          <w:szCs w:val="28"/>
        </w:rPr>
        <w:t xml:space="preserve"> обращени</w:t>
      </w:r>
      <w:r w:rsidR="00123417">
        <w:rPr>
          <w:sz w:val="28"/>
          <w:szCs w:val="28"/>
        </w:rPr>
        <w:t>я</w:t>
      </w:r>
      <w:r w:rsidRPr="001E51E9">
        <w:rPr>
          <w:sz w:val="28"/>
          <w:szCs w:val="28"/>
        </w:rPr>
        <w:t xml:space="preserve"> </w:t>
      </w:r>
      <w:r w:rsidR="00BD4EDA" w:rsidRPr="001E51E9">
        <w:rPr>
          <w:sz w:val="28"/>
          <w:szCs w:val="28"/>
        </w:rPr>
        <w:t>индивидуального характера</w:t>
      </w:r>
      <w:r w:rsidRPr="001E51E9">
        <w:rPr>
          <w:sz w:val="28"/>
          <w:szCs w:val="28"/>
        </w:rPr>
        <w:t>,</w:t>
      </w:r>
    </w:p>
    <w:p w:rsidR="00690A6C" w:rsidRPr="001E51E9" w:rsidRDefault="00690A6C" w:rsidP="00F72C04">
      <w:pPr>
        <w:pStyle w:val="Style3"/>
        <w:widowControl/>
        <w:spacing w:line="240" w:lineRule="auto"/>
        <w:ind w:left="-284" w:firstLine="851"/>
        <w:rPr>
          <w:sz w:val="28"/>
          <w:szCs w:val="28"/>
        </w:rPr>
      </w:pPr>
      <w:r w:rsidRPr="001E51E9">
        <w:rPr>
          <w:sz w:val="28"/>
          <w:szCs w:val="28"/>
        </w:rPr>
        <w:t xml:space="preserve">- </w:t>
      </w:r>
      <w:r w:rsidR="00BD4EDA" w:rsidRPr="001E51E9">
        <w:rPr>
          <w:sz w:val="28"/>
          <w:szCs w:val="28"/>
        </w:rPr>
        <w:t xml:space="preserve"> </w:t>
      </w:r>
      <w:r w:rsidR="00197BB2">
        <w:rPr>
          <w:sz w:val="28"/>
          <w:szCs w:val="28"/>
        </w:rPr>
        <w:t>11</w:t>
      </w:r>
      <w:r w:rsidRPr="001E51E9">
        <w:rPr>
          <w:sz w:val="28"/>
          <w:szCs w:val="28"/>
        </w:rPr>
        <w:t xml:space="preserve"> (</w:t>
      </w:r>
      <w:r w:rsidR="00197BB2">
        <w:rPr>
          <w:sz w:val="28"/>
          <w:szCs w:val="28"/>
        </w:rPr>
        <w:t>1</w:t>
      </w:r>
      <w:r w:rsidRPr="001E51E9">
        <w:rPr>
          <w:sz w:val="28"/>
          <w:szCs w:val="28"/>
        </w:rPr>
        <w:t xml:space="preserve">%) </w:t>
      </w:r>
      <w:r w:rsidR="00123417">
        <w:rPr>
          <w:sz w:val="28"/>
          <w:szCs w:val="28"/>
        </w:rPr>
        <w:t xml:space="preserve">- </w:t>
      </w:r>
      <w:r w:rsidR="00BD4EDA" w:rsidRPr="001E51E9">
        <w:rPr>
          <w:sz w:val="28"/>
          <w:szCs w:val="28"/>
        </w:rPr>
        <w:t>коллективн</w:t>
      </w:r>
      <w:r w:rsidR="00123417">
        <w:rPr>
          <w:sz w:val="28"/>
          <w:szCs w:val="28"/>
        </w:rPr>
        <w:t>ые</w:t>
      </w:r>
      <w:r w:rsidR="00BD4EDA" w:rsidRPr="001E51E9">
        <w:rPr>
          <w:sz w:val="28"/>
          <w:szCs w:val="28"/>
        </w:rPr>
        <w:t xml:space="preserve"> обращени</w:t>
      </w:r>
      <w:r w:rsidR="00123417">
        <w:rPr>
          <w:sz w:val="28"/>
          <w:szCs w:val="28"/>
        </w:rPr>
        <w:t>я</w:t>
      </w:r>
      <w:r w:rsidRPr="001E51E9">
        <w:rPr>
          <w:sz w:val="28"/>
          <w:szCs w:val="28"/>
        </w:rPr>
        <w:t xml:space="preserve">. </w:t>
      </w:r>
      <w:r w:rsidR="00BD4EDA" w:rsidRPr="001E51E9">
        <w:rPr>
          <w:sz w:val="28"/>
          <w:szCs w:val="28"/>
        </w:rPr>
        <w:t xml:space="preserve"> </w:t>
      </w:r>
    </w:p>
    <w:p w:rsidR="00690A6C" w:rsidRPr="001E51E9" w:rsidRDefault="00690A6C" w:rsidP="00F72C04">
      <w:pPr>
        <w:pStyle w:val="Style3"/>
        <w:widowControl/>
        <w:spacing w:line="240" w:lineRule="auto"/>
        <w:ind w:left="-284" w:firstLine="851"/>
        <w:rPr>
          <w:sz w:val="28"/>
          <w:szCs w:val="28"/>
        </w:rPr>
      </w:pPr>
      <w:r w:rsidRPr="001E51E9">
        <w:rPr>
          <w:sz w:val="28"/>
          <w:szCs w:val="28"/>
        </w:rPr>
        <w:t xml:space="preserve">Общее число граждан, использовавших коллективную форму обращения, составило </w:t>
      </w:r>
      <w:r w:rsidR="00197BB2">
        <w:rPr>
          <w:sz w:val="28"/>
          <w:szCs w:val="28"/>
        </w:rPr>
        <w:t>467</w:t>
      </w:r>
      <w:r w:rsidRPr="001E51E9">
        <w:rPr>
          <w:sz w:val="28"/>
          <w:szCs w:val="28"/>
        </w:rPr>
        <w:t xml:space="preserve"> человек.  </w:t>
      </w:r>
    </w:p>
    <w:p w:rsidR="00BD4EDA" w:rsidRPr="001E51E9" w:rsidRDefault="00F1412C" w:rsidP="00F72C04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>Анализ категорий граждан, обратившихся к Уполномоченному, показывает, что</w:t>
      </w:r>
      <w:r w:rsidR="00123417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1E1075">
        <w:rPr>
          <w:rFonts w:ascii="Times New Roman" w:hAnsi="Times New Roman" w:cs="Times New Roman"/>
          <w:sz w:val="28"/>
          <w:szCs w:val="28"/>
        </w:rPr>
        <w:t>пери</w:t>
      </w:r>
      <w:r w:rsidR="00123417">
        <w:rPr>
          <w:rFonts w:ascii="Times New Roman" w:hAnsi="Times New Roman" w:cs="Times New Roman"/>
          <w:sz w:val="28"/>
          <w:szCs w:val="28"/>
        </w:rPr>
        <w:t>оды,</w:t>
      </w:r>
      <w:r w:rsidRPr="001E51E9">
        <w:rPr>
          <w:rFonts w:ascii="Times New Roman" w:hAnsi="Times New Roman" w:cs="Times New Roman"/>
          <w:sz w:val="28"/>
          <w:szCs w:val="28"/>
        </w:rPr>
        <w:t xml:space="preserve"> значительную их часть составляют представители слабо защищенных слоев населения.</w:t>
      </w:r>
    </w:p>
    <w:p w:rsidR="004C5651" w:rsidRPr="001E51E9" w:rsidRDefault="004C5651" w:rsidP="00F72C04">
      <w:pPr>
        <w:pStyle w:val="Style3"/>
        <w:widowControl/>
        <w:spacing w:line="240" w:lineRule="auto"/>
        <w:ind w:left="-284" w:firstLine="851"/>
        <w:rPr>
          <w:sz w:val="28"/>
          <w:szCs w:val="28"/>
        </w:rPr>
      </w:pPr>
      <w:r w:rsidRPr="001E51E9">
        <w:rPr>
          <w:sz w:val="28"/>
          <w:szCs w:val="28"/>
        </w:rPr>
        <w:t>Так,</w:t>
      </w:r>
      <w:r w:rsidR="00E72CD4">
        <w:rPr>
          <w:sz w:val="28"/>
          <w:szCs w:val="28"/>
        </w:rPr>
        <w:t xml:space="preserve"> более четверти</w:t>
      </w:r>
      <w:r w:rsidR="00AA22FA">
        <w:rPr>
          <w:sz w:val="28"/>
          <w:szCs w:val="28"/>
        </w:rPr>
        <w:t xml:space="preserve"> </w:t>
      </w:r>
      <w:r w:rsidR="00E72CD4">
        <w:rPr>
          <w:sz w:val="28"/>
          <w:szCs w:val="28"/>
        </w:rPr>
        <w:t xml:space="preserve">от общего числа </w:t>
      </w:r>
      <w:r w:rsidR="005B7F38">
        <w:rPr>
          <w:sz w:val="28"/>
          <w:szCs w:val="28"/>
        </w:rPr>
        <w:t>поступивших</w:t>
      </w:r>
      <w:r w:rsidRPr="001E51E9">
        <w:rPr>
          <w:sz w:val="28"/>
          <w:szCs w:val="28"/>
        </w:rPr>
        <w:t xml:space="preserve"> жалоб (</w:t>
      </w:r>
      <w:r w:rsidR="00E72CD4">
        <w:rPr>
          <w:sz w:val="28"/>
          <w:szCs w:val="28"/>
        </w:rPr>
        <w:t>28</w:t>
      </w:r>
      <w:r w:rsidRPr="001E51E9">
        <w:rPr>
          <w:sz w:val="28"/>
          <w:szCs w:val="28"/>
        </w:rPr>
        <w:t>%) – от граждан пенсионного возраста (</w:t>
      </w:r>
      <w:r w:rsidR="005B7F38">
        <w:rPr>
          <w:sz w:val="28"/>
          <w:szCs w:val="28"/>
        </w:rPr>
        <w:t>за 9 месяцев</w:t>
      </w:r>
      <w:r w:rsidR="00DE1B7A" w:rsidRPr="001E51E9">
        <w:rPr>
          <w:sz w:val="28"/>
          <w:szCs w:val="28"/>
        </w:rPr>
        <w:t xml:space="preserve"> </w:t>
      </w:r>
      <w:r w:rsidRPr="001E51E9">
        <w:rPr>
          <w:sz w:val="28"/>
          <w:szCs w:val="28"/>
        </w:rPr>
        <w:t>20</w:t>
      </w:r>
      <w:r w:rsidR="00E72CD4">
        <w:rPr>
          <w:sz w:val="28"/>
          <w:szCs w:val="28"/>
        </w:rPr>
        <w:t>21</w:t>
      </w:r>
      <w:r w:rsidRPr="001E51E9">
        <w:rPr>
          <w:sz w:val="28"/>
          <w:szCs w:val="28"/>
        </w:rPr>
        <w:t xml:space="preserve"> год</w:t>
      </w:r>
      <w:r w:rsidR="00DE1B7A" w:rsidRPr="001E51E9">
        <w:rPr>
          <w:sz w:val="28"/>
          <w:szCs w:val="28"/>
        </w:rPr>
        <w:t>а</w:t>
      </w:r>
      <w:r w:rsidRPr="001E51E9">
        <w:rPr>
          <w:sz w:val="28"/>
          <w:szCs w:val="28"/>
        </w:rPr>
        <w:t xml:space="preserve"> доля жалоб от пенсионеров составила </w:t>
      </w:r>
      <w:r w:rsidR="00E72CD4">
        <w:rPr>
          <w:sz w:val="28"/>
          <w:szCs w:val="28"/>
        </w:rPr>
        <w:t>30</w:t>
      </w:r>
      <w:r w:rsidRPr="001E51E9">
        <w:rPr>
          <w:sz w:val="28"/>
          <w:szCs w:val="28"/>
        </w:rPr>
        <w:t>%).</w:t>
      </w:r>
    </w:p>
    <w:p w:rsidR="004C5651" w:rsidRPr="001E51E9" w:rsidRDefault="004C5651" w:rsidP="00F72C04">
      <w:pPr>
        <w:pStyle w:val="Style3"/>
        <w:widowControl/>
        <w:spacing w:line="240" w:lineRule="auto"/>
        <w:ind w:left="-284" w:firstLine="851"/>
        <w:rPr>
          <w:sz w:val="28"/>
          <w:szCs w:val="28"/>
        </w:rPr>
      </w:pPr>
      <w:r w:rsidRPr="001E51E9">
        <w:rPr>
          <w:sz w:val="28"/>
          <w:szCs w:val="28"/>
        </w:rPr>
        <w:t>Доля жалоб от инвалидов и других категорий граждан, пользующихся льготами по различным основаниям (ветераны труда, ветераны военной службы и боевых действий, ветераны ВОВ и приравненные к ним лица, дети участников ВОВ) составила</w:t>
      </w:r>
      <w:r w:rsidR="00E72CD4">
        <w:rPr>
          <w:sz w:val="28"/>
          <w:szCs w:val="28"/>
        </w:rPr>
        <w:t xml:space="preserve"> 6</w:t>
      </w:r>
      <w:r w:rsidRPr="001E51E9">
        <w:rPr>
          <w:sz w:val="28"/>
          <w:szCs w:val="28"/>
        </w:rPr>
        <w:t>% (</w:t>
      </w:r>
      <w:r w:rsidR="00B77179">
        <w:rPr>
          <w:sz w:val="28"/>
          <w:szCs w:val="28"/>
        </w:rPr>
        <w:t>по результатам 9-ти месяцев</w:t>
      </w:r>
      <w:r w:rsidR="00DE1B7A" w:rsidRPr="001E51E9">
        <w:rPr>
          <w:sz w:val="28"/>
          <w:szCs w:val="28"/>
        </w:rPr>
        <w:t xml:space="preserve"> прошлого </w:t>
      </w:r>
      <w:r w:rsidRPr="001E51E9">
        <w:rPr>
          <w:sz w:val="28"/>
          <w:szCs w:val="28"/>
        </w:rPr>
        <w:t>год</w:t>
      </w:r>
      <w:r w:rsidR="00DE1B7A" w:rsidRPr="001E51E9">
        <w:rPr>
          <w:sz w:val="28"/>
          <w:szCs w:val="28"/>
        </w:rPr>
        <w:t>а</w:t>
      </w:r>
      <w:r w:rsidRPr="001E51E9">
        <w:rPr>
          <w:sz w:val="28"/>
          <w:szCs w:val="28"/>
        </w:rPr>
        <w:t xml:space="preserve"> – </w:t>
      </w:r>
      <w:r w:rsidR="00E72CD4">
        <w:rPr>
          <w:sz w:val="28"/>
          <w:szCs w:val="28"/>
        </w:rPr>
        <w:t>6</w:t>
      </w:r>
      <w:r w:rsidRPr="001E51E9">
        <w:rPr>
          <w:sz w:val="28"/>
          <w:szCs w:val="28"/>
        </w:rPr>
        <w:t>%).</w:t>
      </w:r>
    </w:p>
    <w:p w:rsidR="004C5651" w:rsidRPr="001E51E9" w:rsidRDefault="004C5651" w:rsidP="00F72C04">
      <w:pPr>
        <w:pStyle w:val="Style3"/>
        <w:widowControl/>
        <w:spacing w:line="240" w:lineRule="auto"/>
        <w:ind w:left="-284" w:firstLine="851"/>
        <w:rPr>
          <w:sz w:val="28"/>
          <w:szCs w:val="28"/>
        </w:rPr>
      </w:pPr>
      <w:r w:rsidRPr="001E51E9">
        <w:rPr>
          <w:sz w:val="28"/>
          <w:szCs w:val="28"/>
        </w:rPr>
        <w:t>Жалобы от работников различных отраслей составили</w:t>
      </w:r>
      <w:r w:rsidR="00E72CD4">
        <w:rPr>
          <w:sz w:val="28"/>
          <w:szCs w:val="28"/>
        </w:rPr>
        <w:t xml:space="preserve"> 7 </w:t>
      </w:r>
      <w:r w:rsidRPr="001E51E9">
        <w:rPr>
          <w:sz w:val="28"/>
          <w:szCs w:val="28"/>
        </w:rPr>
        <w:t>% от общего числа обращений</w:t>
      </w:r>
      <w:r w:rsidR="00B77179">
        <w:rPr>
          <w:sz w:val="28"/>
          <w:szCs w:val="28"/>
        </w:rPr>
        <w:t xml:space="preserve">, как и в </w:t>
      </w:r>
      <w:r w:rsidRPr="001E51E9">
        <w:rPr>
          <w:sz w:val="28"/>
          <w:szCs w:val="28"/>
        </w:rPr>
        <w:t>20</w:t>
      </w:r>
      <w:r w:rsidR="00E72CD4">
        <w:rPr>
          <w:sz w:val="28"/>
          <w:szCs w:val="28"/>
        </w:rPr>
        <w:t>21</w:t>
      </w:r>
      <w:r w:rsidR="00B77179">
        <w:rPr>
          <w:sz w:val="28"/>
          <w:szCs w:val="28"/>
        </w:rPr>
        <w:t>-м</w:t>
      </w:r>
      <w:r w:rsidRPr="001E51E9">
        <w:rPr>
          <w:sz w:val="28"/>
          <w:szCs w:val="28"/>
        </w:rPr>
        <w:t xml:space="preserve"> год</w:t>
      </w:r>
      <w:r w:rsidR="00B77179">
        <w:rPr>
          <w:sz w:val="28"/>
          <w:szCs w:val="28"/>
        </w:rPr>
        <w:t>у.</w:t>
      </w:r>
      <w:r w:rsidRPr="001E51E9">
        <w:rPr>
          <w:sz w:val="28"/>
          <w:szCs w:val="28"/>
        </w:rPr>
        <w:t xml:space="preserve"> Доля жалоб от </w:t>
      </w:r>
      <w:r w:rsidR="0022353C">
        <w:rPr>
          <w:sz w:val="28"/>
          <w:szCs w:val="28"/>
        </w:rPr>
        <w:t>временно не работающих</w:t>
      </w:r>
      <w:r w:rsidRPr="001E51E9">
        <w:rPr>
          <w:sz w:val="28"/>
          <w:szCs w:val="28"/>
        </w:rPr>
        <w:t xml:space="preserve"> граждан составила </w:t>
      </w:r>
      <w:r w:rsidR="0022353C">
        <w:rPr>
          <w:sz w:val="28"/>
          <w:szCs w:val="28"/>
        </w:rPr>
        <w:t>2</w:t>
      </w:r>
      <w:r w:rsidRPr="001E51E9">
        <w:rPr>
          <w:sz w:val="28"/>
          <w:szCs w:val="28"/>
        </w:rPr>
        <w:t>% (в 20</w:t>
      </w:r>
      <w:r w:rsidR="0022353C">
        <w:rPr>
          <w:sz w:val="28"/>
          <w:szCs w:val="28"/>
        </w:rPr>
        <w:t>21</w:t>
      </w:r>
      <w:r w:rsidRPr="001E51E9">
        <w:rPr>
          <w:sz w:val="28"/>
          <w:szCs w:val="28"/>
        </w:rPr>
        <w:t xml:space="preserve"> году </w:t>
      </w:r>
      <w:r w:rsidR="0022353C">
        <w:rPr>
          <w:sz w:val="28"/>
          <w:szCs w:val="28"/>
        </w:rPr>
        <w:t>1</w:t>
      </w:r>
      <w:r w:rsidRPr="001E51E9">
        <w:rPr>
          <w:sz w:val="28"/>
          <w:szCs w:val="28"/>
        </w:rPr>
        <w:t>%).</w:t>
      </w:r>
    </w:p>
    <w:p w:rsidR="00C83F49" w:rsidRPr="001E51E9" w:rsidRDefault="00C83F49" w:rsidP="00F72C04">
      <w:pPr>
        <w:pStyle w:val="Style3"/>
        <w:widowControl/>
        <w:spacing w:line="240" w:lineRule="auto"/>
        <w:ind w:left="-284" w:firstLine="851"/>
        <w:rPr>
          <w:sz w:val="28"/>
          <w:szCs w:val="28"/>
        </w:rPr>
      </w:pPr>
      <w:r w:rsidRPr="001E51E9">
        <w:rPr>
          <w:sz w:val="28"/>
          <w:szCs w:val="28"/>
        </w:rPr>
        <w:t xml:space="preserve">Жалобы от родителей в интересах несовершеннолетних детей, детей-инвалидов, от многодетных, приемных и опекунских семей, детей-сирот и детей, оставшихся без попечения родителей, составили </w:t>
      </w:r>
      <w:r w:rsidR="0022353C">
        <w:rPr>
          <w:sz w:val="28"/>
          <w:szCs w:val="28"/>
        </w:rPr>
        <w:t>7</w:t>
      </w:r>
      <w:r w:rsidRPr="001E51E9">
        <w:rPr>
          <w:sz w:val="28"/>
          <w:szCs w:val="28"/>
        </w:rPr>
        <w:t>% от общего числа поступивших обращений (доля подобных жалоб в 20</w:t>
      </w:r>
      <w:r w:rsidR="0022353C">
        <w:rPr>
          <w:sz w:val="28"/>
          <w:szCs w:val="28"/>
        </w:rPr>
        <w:t>21</w:t>
      </w:r>
      <w:r w:rsidRPr="001E51E9">
        <w:rPr>
          <w:sz w:val="28"/>
          <w:szCs w:val="28"/>
        </w:rPr>
        <w:t xml:space="preserve"> году составила </w:t>
      </w:r>
      <w:r w:rsidR="0022353C">
        <w:rPr>
          <w:sz w:val="28"/>
          <w:szCs w:val="28"/>
        </w:rPr>
        <w:t>7</w:t>
      </w:r>
      <w:r w:rsidRPr="001E51E9">
        <w:rPr>
          <w:sz w:val="28"/>
          <w:szCs w:val="28"/>
        </w:rPr>
        <w:t>%).</w:t>
      </w:r>
    </w:p>
    <w:p w:rsidR="00C83F49" w:rsidRPr="001E51E9" w:rsidRDefault="00C83F49" w:rsidP="00F72C04">
      <w:pPr>
        <w:pStyle w:val="Style3"/>
        <w:widowControl/>
        <w:spacing w:line="240" w:lineRule="auto"/>
        <w:ind w:left="-284" w:firstLine="851"/>
        <w:rPr>
          <w:sz w:val="28"/>
          <w:szCs w:val="28"/>
        </w:rPr>
      </w:pPr>
      <w:r w:rsidRPr="001E51E9">
        <w:rPr>
          <w:sz w:val="28"/>
          <w:szCs w:val="28"/>
        </w:rPr>
        <w:t>Доля обращений от лиц, находящихся в местах принудительного содержания, - 1</w:t>
      </w:r>
      <w:r w:rsidR="0022353C">
        <w:rPr>
          <w:sz w:val="28"/>
          <w:szCs w:val="28"/>
        </w:rPr>
        <w:t>4</w:t>
      </w:r>
      <w:r w:rsidRPr="001E51E9">
        <w:rPr>
          <w:sz w:val="28"/>
          <w:szCs w:val="28"/>
        </w:rPr>
        <w:t>% (показатель 20</w:t>
      </w:r>
      <w:r w:rsidR="0022353C">
        <w:rPr>
          <w:sz w:val="28"/>
          <w:szCs w:val="28"/>
        </w:rPr>
        <w:t>21</w:t>
      </w:r>
      <w:r w:rsidRPr="001E51E9">
        <w:rPr>
          <w:sz w:val="28"/>
          <w:szCs w:val="28"/>
        </w:rPr>
        <w:t xml:space="preserve"> года – </w:t>
      </w:r>
      <w:r w:rsidR="0013695D">
        <w:rPr>
          <w:sz w:val="28"/>
          <w:szCs w:val="28"/>
        </w:rPr>
        <w:t>1</w:t>
      </w:r>
      <w:r w:rsidR="0022353C">
        <w:rPr>
          <w:sz w:val="28"/>
          <w:szCs w:val="28"/>
        </w:rPr>
        <w:t>2</w:t>
      </w:r>
      <w:r w:rsidRPr="001E51E9">
        <w:rPr>
          <w:sz w:val="28"/>
          <w:szCs w:val="28"/>
        </w:rPr>
        <w:t>%).</w:t>
      </w:r>
    </w:p>
    <w:p w:rsidR="005D6DFC" w:rsidRDefault="005D6DFC" w:rsidP="00F72C04">
      <w:pPr>
        <w:pStyle w:val="Style3"/>
        <w:widowControl/>
        <w:spacing w:line="240" w:lineRule="auto"/>
        <w:ind w:left="-284" w:firstLine="851"/>
        <w:rPr>
          <w:sz w:val="28"/>
          <w:szCs w:val="28"/>
        </w:rPr>
      </w:pPr>
      <w:r w:rsidRPr="001E51E9">
        <w:rPr>
          <w:sz w:val="28"/>
          <w:szCs w:val="28"/>
        </w:rPr>
        <w:t>По тематике обращения, поступившие к Уполномоченному, распределяются следующим образом.</w:t>
      </w:r>
    </w:p>
    <w:p w:rsidR="005D6DFC" w:rsidRPr="001E51E9" w:rsidRDefault="005D6DFC" w:rsidP="00F72C04">
      <w:pPr>
        <w:pStyle w:val="a3"/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>Вопросы социального обеспечения и социального страхования</w:t>
      </w:r>
      <w:r w:rsidRPr="001E51E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2353C">
        <w:rPr>
          <w:rFonts w:ascii="Times New Roman" w:hAnsi="Times New Roman" w:cs="Times New Roman"/>
          <w:sz w:val="28"/>
          <w:szCs w:val="28"/>
        </w:rPr>
        <w:t>366</w:t>
      </w:r>
      <w:r w:rsidRPr="001E51E9">
        <w:rPr>
          <w:rFonts w:ascii="Times New Roman" w:hAnsi="Times New Roman" w:cs="Times New Roman"/>
          <w:sz w:val="28"/>
          <w:szCs w:val="28"/>
        </w:rPr>
        <w:t xml:space="preserve"> жалобы, что составляет </w:t>
      </w:r>
      <w:r w:rsidR="00EA7DB9">
        <w:rPr>
          <w:rFonts w:ascii="Times New Roman" w:hAnsi="Times New Roman" w:cs="Times New Roman"/>
          <w:sz w:val="28"/>
          <w:szCs w:val="28"/>
        </w:rPr>
        <w:t>2</w:t>
      </w:r>
      <w:r w:rsidR="00683850">
        <w:rPr>
          <w:rFonts w:ascii="Times New Roman" w:hAnsi="Times New Roman" w:cs="Times New Roman"/>
          <w:sz w:val="28"/>
          <w:szCs w:val="28"/>
        </w:rPr>
        <w:t>7</w:t>
      </w:r>
      <w:r w:rsidRPr="001E51E9">
        <w:rPr>
          <w:rFonts w:ascii="Times New Roman" w:hAnsi="Times New Roman" w:cs="Times New Roman"/>
          <w:sz w:val="28"/>
          <w:szCs w:val="28"/>
        </w:rPr>
        <w:t xml:space="preserve">% от общего количества. Число обращений данной тематики по сравнению с </w:t>
      </w:r>
      <w:r w:rsidR="00E44D5A">
        <w:rPr>
          <w:rFonts w:ascii="Times New Roman" w:hAnsi="Times New Roman" w:cs="Times New Roman"/>
          <w:sz w:val="28"/>
          <w:szCs w:val="28"/>
        </w:rPr>
        <w:t>аналогичным отчетным периодом</w:t>
      </w:r>
      <w:r w:rsidRPr="001E51E9">
        <w:rPr>
          <w:rFonts w:ascii="Times New Roman" w:hAnsi="Times New Roman" w:cs="Times New Roman"/>
          <w:sz w:val="28"/>
          <w:szCs w:val="28"/>
        </w:rPr>
        <w:t xml:space="preserve"> 20</w:t>
      </w:r>
      <w:r w:rsidR="00EA7DB9">
        <w:rPr>
          <w:rFonts w:ascii="Times New Roman" w:hAnsi="Times New Roman" w:cs="Times New Roman"/>
          <w:sz w:val="28"/>
          <w:szCs w:val="28"/>
        </w:rPr>
        <w:t>21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7DB9">
        <w:rPr>
          <w:rFonts w:ascii="Times New Roman" w:hAnsi="Times New Roman" w:cs="Times New Roman"/>
          <w:sz w:val="28"/>
          <w:szCs w:val="28"/>
        </w:rPr>
        <w:lastRenderedPageBreak/>
        <w:t>увелич</w:t>
      </w:r>
      <w:r w:rsidRPr="001E51E9">
        <w:rPr>
          <w:rFonts w:ascii="Times New Roman" w:hAnsi="Times New Roman" w:cs="Times New Roman"/>
          <w:sz w:val="28"/>
          <w:szCs w:val="28"/>
        </w:rPr>
        <w:t>илось - в 20</w:t>
      </w:r>
      <w:r w:rsidR="00EA7DB9">
        <w:rPr>
          <w:rFonts w:ascii="Times New Roman" w:hAnsi="Times New Roman" w:cs="Times New Roman"/>
          <w:sz w:val="28"/>
          <w:szCs w:val="28"/>
        </w:rPr>
        <w:t>21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EA7DB9">
        <w:rPr>
          <w:rFonts w:ascii="Times New Roman" w:hAnsi="Times New Roman" w:cs="Times New Roman"/>
          <w:sz w:val="28"/>
          <w:szCs w:val="28"/>
        </w:rPr>
        <w:t>211</w:t>
      </w:r>
      <w:r w:rsidRPr="001E51E9">
        <w:rPr>
          <w:rFonts w:ascii="Times New Roman" w:hAnsi="Times New Roman" w:cs="Times New Roman"/>
          <w:sz w:val="28"/>
          <w:szCs w:val="28"/>
        </w:rPr>
        <w:t xml:space="preserve"> </w:t>
      </w:r>
      <w:r w:rsidR="00E44D5A">
        <w:rPr>
          <w:rFonts w:ascii="Times New Roman" w:hAnsi="Times New Roman" w:cs="Times New Roman"/>
          <w:sz w:val="28"/>
          <w:szCs w:val="28"/>
        </w:rPr>
        <w:t>таки</w:t>
      </w:r>
      <w:r w:rsidRPr="001E51E9">
        <w:rPr>
          <w:rFonts w:ascii="Times New Roman" w:hAnsi="Times New Roman" w:cs="Times New Roman"/>
          <w:sz w:val="28"/>
          <w:szCs w:val="28"/>
        </w:rPr>
        <w:t>х жалоб (</w:t>
      </w:r>
      <w:r w:rsidR="00683850">
        <w:rPr>
          <w:rFonts w:ascii="Times New Roman" w:hAnsi="Times New Roman" w:cs="Times New Roman"/>
          <w:sz w:val="28"/>
          <w:szCs w:val="28"/>
        </w:rPr>
        <w:t>1</w:t>
      </w:r>
      <w:r w:rsidR="00EA7DB9">
        <w:rPr>
          <w:rFonts w:ascii="Times New Roman" w:hAnsi="Times New Roman" w:cs="Times New Roman"/>
          <w:sz w:val="28"/>
          <w:szCs w:val="28"/>
        </w:rPr>
        <w:t>8</w:t>
      </w:r>
      <w:r w:rsidRPr="001E51E9">
        <w:rPr>
          <w:rFonts w:ascii="Times New Roman" w:hAnsi="Times New Roman" w:cs="Times New Roman"/>
          <w:sz w:val="28"/>
          <w:szCs w:val="28"/>
        </w:rPr>
        <w:t xml:space="preserve">%). </w:t>
      </w:r>
      <w:r w:rsidR="00E44D5A">
        <w:rPr>
          <w:rFonts w:ascii="Times New Roman" w:hAnsi="Times New Roman" w:cs="Times New Roman"/>
          <w:sz w:val="28"/>
          <w:szCs w:val="28"/>
        </w:rPr>
        <w:t>Большинство обращений в данн</w:t>
      </w:r>
      <w:r w:rsidR="00C32166">
        <w:rPr>
          <w:rFonts w:ascii="Times New Roman" w:hAnsi="Times New Roman" w:cs="Times New Roman"/>
          <w:sz w:val="28"/>
          <w:szCs w:val="28"/>
        </w:rPr>
        <w:t xml:space="preserve">ой категории </w:t>
      </w:r>
      <w:r w:rsidR="00E44D5A">
        <w:rPr>
          <w:rFonts w:ascii="Times New Roman" w:hAnsi="Times New Roman" w:cs="Times New Roman"/>
          <w:sz w:val="28"/>
          <w:szCs w:val="28"/>
        </w:rPr>
        <w:t>затрагивают вопросы</w:t>
      </w:r>
      <w:r w:rsidR="00683850" w:rsidRPr="00C950D0">
        <w:rPr>
          <w:rFonts w:ascii="Times New Roman" w:hAnsi="Times New Roman" w:cs="Times New Roman"/>
          <w:sz w:val="28"/>
          <w:szCs w:val="28"/>
        </w:rPr>
        <w:t xml:space="preserve"> пенсионного обеспечения</w:t>
      </w:r>
      <w:r w:rsidR="00EA7DB9">
        <w:rPr>
          <w:rFonts w:ascii="Times New Roman" w:hAnsi="Times New Roman" w:cs="Times New Roman"/>
          <w:sz w:val="28"/>
          <w:szCs w:val="28"/>
        </w:rPr>
        <w:t>, а также оформления пособий, различных выплат и компенсаций</w:t>
      </w:r>
      <w:r w:rsidR="00EA678B">
        <w:rPr>
          <w:rFonts w:ascii="Times New Roman" w:hAnsi="Times New Roman" w:cs="Times New Roman"/>
          <w:sz w:val="28"/>
          <w:szCs w:val="28"/>
        </w:rPr>
        <w:t xml:space="preserve">. Число жалоб, связанных с оформлением льгот, уменьшилось - </w:t>
      </w:r>
      <w:r w:rsidR="00EA678B" w:rsidRPr="000A24A9">
        <w:rPr>
          <w:rStyle w:val="FontStyle15"/>
          <w:sz w:val="27"/>
          <w:szCs w:val="27"/>
        </w:rPr>
        <w:t>17 (1%) в текущем году против 19 (2%) в 2021.</w:t>
      </w:r>
      <w:r w:rsidR="00683850" w:rsidRPr="00C95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78F" w:rsidRDefault="0095267E" w:rsidP="00F72C04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678B">
        <w:rPr>
          <w:rFonts w:ascii="Times New Roman" w:hAnsi="Times New Roman" w:cs="Times New Roman"/>
          <w:sz w:val="28"/>
          <w:szCs w:val="28"/>
        </w:rPr>
        <w:t>23</w:t>
      </w:r>
      <w:r w:rsidR="0096178F"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A678B">
        <w:rPr>
          <w:rFonts w:ascii="Times New Roman" w:hAnsi="Times New Roman" w:cs="Times New Roman"/>
          <w:sz w:val="28"/>
          <w:szCs w:val="28"/>
        </w:rPr>
        <w:t>я</w:t>
      </w:r>
      <w:r w:rsidR="0096178F" w:rsidRPr="001E51E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A678B">
        <w:rPr>
          <w:rFonts w:ascii="Times New Roman" w:hAnsi="Times New Roman" w:cs="Times New Roman"/>
          <w:sz w:val="28"/>
          <w:szCs w:val="28"/>
        </w:rPr>
        <w:t>17</w:t>
      </w:r>
      <w:r w:rsidR="0096178F" w:rsidRPr="001E51E9">
        <w:rPr>
          <w:rFonts w:ascii="Times New Roman" w:hAnsi="Times New Roman" w:cs="Times New Roman"/>
          <w:sz w:val="28"/>
          <w:szCs w:val="28"/>
        </w:rPr>
        <w:t xml:space="preserve">% от общего числа, формируют блок жалоб и заявлений в сфере уголовного права и исполнения наказаний. Число </w:t>
      </w:r>
      <w:r w:rsidR="00EA678B">
        <w:rPr>
          <w:rFonts w:ascii="Times New Roman" w:hAnsi="Times New Roman" w:cs="Times New Roman"/>
          <w:sz w:val="28"/>
          <w:szCs w:val="28"/>
        </w:rPr>
        <w:t xml:space="preserve">и доля </w:t>
      </w:r>
      <w:r w:rsidR="0096178F" w:rsidRPr="001E51E9">
        <w:rPr>
          <w:rFonts w:ascii="Times New Roman" w:hAnsi="Times New Roman" w:cs="Times New Roman"/>
          <w:sz w:val="28"/>
          <w:szCs w:val="28"/>
        </w:rPr>
        <w:t xml:space="preserve">обращений данной категории в </w:t>
      </w:r>
      <w:r w:rsidR="00C32166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96178F" w:rsidRPr="001E51E9">
        <w:rPr>
          <w:rFonts w:ascii="Times New Roman" w:hAnsi="Times New Roman" w:cs="Times New Roman"/>
          <w:sz w:val="28"/>
          <w:szCs w:val="28"/>
        </w:rPr>
        <w:t xml:space="preserve">году </w:t>
      </w:r>
      <w:r w:rsidR="00C32166">
        <w:rPr>
          <w:rFonts w:ascii="Times New Roman" w:hAnsi="Times New Roman" w:cs="Times New Roman"/>
          <w:sz w:val="28"/>
          <w:szCs w:val="28"/>
        </w:rPr>
        <w:t>по сравнению с показателем прошлого года выросл</w:t>
      </w:r>
      <w:r w:rsidR="00EA678B">
        <w:rPr>
          <w:rFonts w:ascii="Times New Roman" w:hAnsi="Times New Roman" w:cs="Times New Roman"/>
          <w:sz w:val="28"/>
          <w:szCs w:val="28"/>
        </w:rPr>
        <w:t xml:space="preserve">и – за </w:t>
      </w:r>
      <w:r w:rsidR="00EA678B" w:rsidRPr="000A24A9">
        <w:rPr>
          <w:rStyle w:val="FontStyle15"/>
          <w:sz w:val="27"/>
          <w:szCs w:val="27"/>
        </w:rPr>
        <w:t xml:space="preserve">9 месяцев 2021 года </w:t>
      </w:r>
      <w:r w:rsidR="00EA678B">
        <w:rPr>
          <w:rStyle w:val="FontStyle15"/>
          <w:sz w:val="27"/>
          <w:szCs w:val="27"/>
        </w:rPr>
        <w:t>поступило</w:t>
      </w:r>
      <w:r w:rsidR="00EA678B" w:rsidRPr="000A24A9">
        <w:rPr>
          <w:rStyle w:val="FontStyle15"/>
          <w:sz w:val="27"/>
          <w:szCs w:val="27"/>
        </w:rPr>
        <w:t xml:space="preserve"> 85 </w:t>
      </w:r>
      <w:r w:rsidR="00EA678B">
        <w:rPr>
          <w:rStyle w:val="FontStyle15"/>
          <w:sz w:val="27"/>
          <w:szCs w:val="27"/>
        </w:rPr>
        <w:t xml:space="preserve">таких </w:t>
      </w:r>
      <w:r w:rsidR="00EA678B" w:rsidRPr="000A24A9">
        <w:rPr>
          <w:rStyle w:val="FontStyle15"/>
          <w:sz w:val="27"/>
          <w:szCs w:val="27"/>
        </w:rPr>
        <w:t>жалоб</w:t>
      </w:r>
      <w:r w:rsidR="00EA678B">
        <w:rPr>
          <w:rStyle w:val="FontStyle15"/>
          <w:sz w:val="27"/>
          <w:szCs w:val="27"/>
        </w:rPr>
        <w:t xml:space="preserve"> (</w:t>
      </w:r>
      <w:r w:rsidR="00EA678B" w:rsidRPr="000A24A9">
        <w:rPr>
          <w:rStyle w:val="FontStyle15"/>
          <w:sz w:val="27"/>
          <w:szCs w:val="27"/>
        </w:rPr>
        <w:t>12%)</w:t>
      </w:r>
      <w:r w:rsidR="00EA678B">
        <w:rPr>
          <w:rFonts w:ascii="Times New Roman" w:hAnsi="Times New Roman" w:cs="Times New Roman"/>
          <w:sz w:val="28"/>
          <w:szCs w:val="28"/>
        </w:rPr>
        <w:t>.</w:t>
      </w:r>
      <w:r w:rsidR="0096178F" w:rsidRPr="001E51E9">
        <w:rPr>
          <w:rFonts w:ascii="Times New Roman" w:hAnsi="Times New Roman" w:cs="Times New Roman"/>
          <w:sz w:val="28"/>
          <w:szCs w:val="28"/>
        </w:rPr>
        <w:t xml:space="preserve"> Существенно увеличилось число жалоб на действия (бездействие) органов внутренних дел и на нарушения, допущенные </w:t>
      </w:r>
      <w:r>
        <w:rPr>
          <w:rFonts w:ascii="Times New Roman" w:hAnsi="Times New Roman" w:cs="Times New Roman"/>
          <w:sz w:val="28"/>
          <w:szCs w:val="28"/>
        </w:rPr>
        <w:t>в исправительных учреждениях</w:t>
      </w:r>
      <w:r w:rsidR="0096178F" w:rsidRPr="001E5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27" w:rsidRPr="001E51E9" w:rsidRDefault="00345727" w:rsidP="00F72C04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В категории «Жилищные вопросы» поступило </w:t>
      </w:r>
      <w:r>
        <w:rPr>
          <w:rFonts w:ascii="Times New Roman" w:hAnsi="Times New Roman" w:cs="Times New Roman"/>
          <w:sz w:val="28"/>
          <w:szCs w:val="28"/>
        </w:rPr>
        <w:t>173</w:t>
      </w:r>
      <w:r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51E9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E51E9">
        <w:rPr>
          <w:rFonts w:ascii="Times New Roman" w:hAnsi="Times New Roman" w:cs="Times New Roman"/>
          <w:sz w:val="28"/>
          <w:szCs w:val="28"/>
        </w:rPr>
        <w:t>% от общего числа. Количество обращений данной тематики по сравнению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уменьш</w:t>
      </w:r>
      <w:r w:rsidRPr="001E51E9">
        <w:rPr>
          <w:rFonts w:ascii="Times New Roman" w:hAnsi="Times New Roman" w:cs="Times New Roman"/>
          <w:sz w:val="28"/>
          <w:szCs w:val="28"/>
        </w:rPr>
        <w:t xml:space="preserve">илось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1E51E9">
        <w:rPr>
          <w:rFonts w:ascii="Times New Roman" w:hAnsi="Times New Roman" w:cs="Times New Roman"/>
          <w:sz w:val="28"/>
          <w:szCs w:val="28"/>
        </w:rPr>
        <w:t xml:space="preserve"> прошлого года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</w:t>
      </w:r>
      <w:r w:rsidRPr="001E51E9">
        <w:rPr>
          <w:rFonts w:ascii="Times New Roman" w:hAnsi="Times New Roman" w:cs="Times New Roman"/>
          <w:sz w:val="28"/>
          <w:szCs w:val="28"/>
        </w:rPr>
        <w:t xml:space="preserve"> подобны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51E9">
        <w:rPr>
          <w:rFonts w:ascii="Times New Roman" w:hAnsi="Times New Roman" w:cs="Times New Roman"/>
          <w:sz w:val="28"/>
          <w:szCs w:val="28"/>
        </w:rPr>
        <w:t xml:space="preserve"> жалоб (1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51E9">
        <w:rPr>
          <w:rFonts w:ascii="Times New Roman" w:hAnsi="Times New Roman" w:cs="Times New Roman"/>
          <w:sz w:val="28"/>
          <w:szCs w:val="28"/>
        </w:rPr>
        <w:t xml:space="preserve">%).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E51E9">
        <w:rPr>
          <w:rFonts w:ascii="Times New Roman" w:hAnsi="Times New Roman" w:cs="Times New Roman"/>
          <w:sz w:val="28"/>
          <w:szCs w:val="28"/>
        </w:rPr>
        <w:t xml:space="preserve">идируют обращения по </w:t>
      </w:r>
      <w:r w:rsidRPr="000A24A9">
        <w:rPr>
          <w:rStyle w:val="FontStyle15"/>
          <w:sz w:val="27"/>
          <w:szCs w:val="27"/>
        </w:rPr>
        <w:t>жилищно-коммунальным вопросам (электроснабжение, теплоснабжение, газоснабжение, водоснабжение и водоотведение)</w:t>
      </w:r>
      <w:r>
        <w:rPr>
          <w:rStyle w:val="FontStyle15"/>
          <w:sz w:val="27"/>
          <w:szCs w:val="27"/>
        </w:rPr>
        <w:t xml:space="preserve">, не обеспечению жилых помещений,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1E51E9">
        <w:rPr>
          <w:rFonts w:ascii="Times New Roman" w:hAnsi="Times New Roman" w:cs="Times New Roman"/>
          <w:sz w:val="28"/>
          <w:szCs w:val="28"/>
        </w:rPr>
        <w:t>постановки и снятия с учета для улучшения жилищных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651" w:rsidRDefault="00186058" w:rsidP="00F72C04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Вопросы о правоотношениях, регулируемых гражданским законодательством, поставлены гражданами в </w:t>
      </w:r>
      <w:r w:rsidR="005E4957">
        <w:rPr>
          <w:rFonts w:ascii="Times New Roman" w:hAnsi="Times New Roman" w:cs="Times New Roman"/>
          <w:sz w:val="28"/>
          <w:szCs w:val="28"/>
        </w:rPr>
        <w:t>1</w:t>
      </w:r>
      <w:r w:rsidR="005678F8">
        <w:rPr>
          <w:rFonts w:ascii="Times New Roman" w:hAnsi="Times New Roman" w:cs="Times New Roman"/>
          <w:sz w:val="28"/>
          <w:szCs w:val="28"/>
        </w:rPr>
        <w:t>63</w:t>
      </w:r>
      <w:r w:rsidRPr="001E51E9">
        <w:rPr>
          <w:rFonts w:ascii="Times New Roman" w:hAnsi="Times New Roman" w:cs="Times New Roman"/>
          <w:sz w:val="28"/>
          <w:szCs w:val="28"/>
        </w:rPr>
        <w:t xml:space="preserve"> обращениях, что составило 1</w:t>
      </w:r>
      <w:r w:rsidR="005678F8">
        <w:rPr>
          <w:rFonts w:ascii="Times New Roman" w:hAnsi="Times New Roman" w:cs="Times New Roman"/>
          <w:sz w:val="28"/>
          <w:szCs w:val="28"/>
        </w:rPr>
        <w:t>2</w:t>
      </w:r>
      <w:r w:rsidRPr="001E51E9">
        <w:rPr>
          <w:rFonts w:ascii="Times New Roman" w:hAnsi="Times New Roman" w:cs="Times New Roman"/>
          <w:sz w:val="28"/>
          <w:szCs w:val="28"/>
        </w:rPr>
        <w:t>% от общего числа. Количество жалоб данной категории по сравнению с предыдущим годом увеличилось – в 20</w:t>
      </w:r>
      <w:r w:rsidR="005678F8">
        <w:rPr>
          <w:rFonts w:ascii="Times New Roman" w:hAnsi="Times New Roman" w:cs="Times New Roman"/>
          <w:sz w:val="28"/>
          <w:szCs w:val="28"/>
        </w:rPr>
        <w:t>21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5E4957">
        <w:rPr>
          <w:rFonts w:ascii="Times New Roman" w:hAnsi="Times New Roman" w:cs="Times New Roman"/>
          <w:sz w:val="28"/>
          <w:szCs w:val="28"/>
        </w:rPr>
        <w:t>1</w:t>
      </w:r>
      <w:r w:rsidR="005678F8">
        <w:rPr>
          <w:rFonts w:ascii="Times New Roman" w:hAnsi="Times New Roman" w:cs="Times New Roman"/>
          <w:sz w:val="28"/>
          <w:szCs w:val="28"/>
        </w:rPr>
        <w:t>37</w:t>
      </w:r>
      <w:r w:rsidRPr="001E51E9">
        <w:rPr>
          <w:rFonts w:ascii="Times New Roman" w:hAnsi="Times New Roman" w:cs="Times New Roman"/>
          <w:sz w:val="28"/>
          <w:szCs w:val="28"/>
        </w:rPr>
        <w:t xml:space="preserve"> подобн</w:t>
      </w:r>
      <w:r w:rsidR="008832FC">
        <w:rPr>
          <w:rFonts w:ascii="Times New Roman" w:hAnsi="Times New Roman" w:cs="Times New Roman"/>
          <w:sz w:val="28"/>
          <w:szCs w:val="28"/>
        </w:rPr>
        <w:t>ых</w:t>
      </w:r>
      <w:r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832FC">
        <w:rPr>
          <w:rFonts w:ascii="Times New Roman" w:hAnsi="Times New Roman" w:cs="Times New Roman"/>
          <w:sz w:val="28"/>
          <w:szCs w:val="28"/>
        </w:rPr>
        <w:t>й</w:t>
      </w:r>
      <w:r w:rsidRPr="001E51E9">
        <w:rPr>
          <w:rFonts w:ascii="Times New Roman" w:hAnsi="Times New Roman" w:cs="Times New Roman"/>
          <w:sz w:val="28"/>
          <w:szCs w:val="28"/>
        </w:rPr>
        <w:t xml:space="preserve"> (1</w:t>
      </w:r>
      <w:r w:rsidR="005678F8">
        <w:rPr>
          <w:rFonts w:ascii="Times New Roman" w:hAnsi="Times New Roman" w:cs="Times New Roman"/>
          <w:sz w:val="28"/>
          <w:szCs w:val="28"/>
        </w:rPr>
        <w:t>2</w:t>
      </w:r>
      <w:r w:rsidRPr="001E51E9">
        <w:rPr>
          <w:rFonts w:ascii="Times New Roman" w:hAnsi="Times New Roman" w:cs="Times New Roman"/>
          <w:sz w:val="28"/>
          <w:szCs w:val="28"/>
        </w:rPr>
        <w:t xml:space="preserve">%). При этом существенно увеличилось число </w:t>
      </w:r>
      <w:r w:rsidR="005678F8" w:rsidRPr="001E51E9">
        <w:rPr>
          <w:rFonts w:ascii="Times New Roman" w:hAnsi="Times New Roman" w:cs="Times New Roman"/>
          <w:sz w:val="28"/>
          <w:szCs w:val="28"/>
        </w:rPr>
        <w:t>обращений о неисполнении судебных решений и жалоб на действия (бездействие) судебных приставов</w:t>
      </w:r>
      <w:r w:rsidRPr="001E51E9">
        <w:rPr>
          <w:rFonts w:ascii="Times New Roman" w:hAnsi="Times New Roman" w:cs="Times New Roman"/>
          <w:sz w:val="28"/>
          <w:szCs w:val="28"/>
        </w:rPr>
        <w:t>. Снизилось количество</w:t>
      </w:r>
      <w:r w:rsidR="005678F8">
        <w:rPr>
          <w:rFonts w:ascii="Times New Roman" w:hAnsi="Times New Roman" w:cs="Times New Roman"/>
          <w:sz w:val="28"/>
          <w:szCs w:val="28"/>
        </w:rPr>
        <w:t xml:space="preserve"> </w:t>
      </w:r>
      <w:r w:rsidR="005678F8" w:rsidRPr="001E51E9">
        <w:rPr>
          <w:rFonts w:ascii="Times New Roman" w:hAnsi="Times New Roman" w:cs="Times New Roman"/>
          <w:sz w:val="28"/>
          <w:szCs w:val="28"/>
        </w:rPr>
        <w:t>жалоб на незаконность судебных решений</w:t>
      </w:r>
      <w:r w:rsidRPr="001E51E9">
        <w:rPr>
          <w:rFonts w:ascii="Times New Roman" w:hAnsi="Times New Roman" w:cs="Times New Roman"/>
          <w:sz w:val="28"/>
          <w:szCs w:val="28"/>
        </w:rPr>
        <w:t>.</w:t>
      </w:r>
      <w:r w:rsidR="00672282" w:rsidRPr="001E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F8" w:rsidRPr="000A24A9" w:rsidRDefault="00F54A51" w:rsidP="00F72C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>В текущем отчетном периоде с</w:t>
      </w:r>
      <w:r w:rsidR="005678F8" w:rsidRPr="000A24A9">
        <w:rPr>
          <w:rStyle w:val="FontStyle15"/>
          <w:sz w:val="27"/>
          <w:szCs w:val="27"/>
        </w:rPr>
        <w:t>ущественно</w:t>
      </w:r>
      <w:r w:rsidR="005678F8">
        <w:rPr>
          <w:rStyle w:val="FontStyle15"/>
          <w:sz w:val="27"/>
          <w:szCs w:val="27"/>
        </w:rPr>
        <w:t xml:space="preserve"> </w:t>
      </w:r>
      <w:r w:rsidR="005678F8" w:rsidRPr="000A24A9">
        <w:rPr>
          <w:rStyle w:val="FontStyle15"/>
          <w:sz w:val="27"/>
          <w:szCs w:val="27"/>
        </w:rPr>
        <w:t>увелич</w:t>
      </w:r>
      <w:r>
        <w:rPr>
          <w:rStyle w:val="FontStyle15"/>
          <w:sz w:val="27"/>
          <w:szCs w:val="27"/>
        </w:rPr>
        <w:t xml:space="preserve">илось </w:t>
      </w:r>
      <w:r w:rsidR="005678F8" w:rsidRPr="000A24A9">
        <w:rPr>
          <w:rStyle w:val="FontStyle15"/>
          <w:sz w:val="27"/>
          <w:szCs w:val="27"/>
        </w:rPr>
        <w:t>числ</w:t>
      </w:r>
      <w:r>
        <w:rPr>
          <w:rStyle w:val="FontStyle15"/>
          <w:sz w:val="27"/>
          <w:szCs w:val="27"/>
        </w:rPr>
        <w:t>о</w:t>
      </w:r>
      <w:r w:rsidR="005678F8" w:rsidRPr="000A24A9">
        <w:rPr>
          <w:rStyle w:val="FontStyle15"/>
          <w:sz w:val="27"/>
          <w:szCs w:val="27"/>
        </w:rPr>
        <w:t xml:space="preserve"> обращений </w:t>
      </w:r>
      <w:r>
        <w:rPr>
          <w:rStyle w:val="FontStyle15"/>
          <w:sz w:val="27"/>
          <w:szCs w:val="27"/>
        </w:rPr>
        <w:t>в</w:t>
      </w:r>
      <w:r w:rsidRPr="000A24A9">
        <w:rPr>
          <w:rStyle w:val="FontStyle15"/>
          <w:sz w:val="27"/>
          <w:szCs w:val="27"/>
        </w:rPr>
        <w:t xml:space="preserve"> категории </w:t>
      </w:r>
      <w:r w:rsidRPr="00E15AE1">
        <w:rPr>
          <w:rStyle w:val="FontStyle15"/>
          <w:sz w:val="27"/>
          <w:szCs w:val="27"/>
        </w:rPr>
        <w:t>«Оборона»</w:t>
      </w:r>
      <w:r w:rsidRPr="00F54A51">
        <w:rPr>
          <w:rStyle w:val="FontStyle15"/>
          <w:sz w:val="27"/>
          <w:szCs w:val="27"/>
        </w:rPr>
        <w:t xml:space="preserve"> </w:t>
      </w:r>
      <w:r>
        <w:rPr>
          <w:rStyle w:val="FontStyle15"/>
          <w:sz w:val="27"/>
          <w:szCs w:val="27"/>
        </w:rPr>
        <w:t xml:space="preserve">- </w:t>
      </w:r>
      <w:r w:rsidRPr="000A24A9">
        <w:rPr>
          <w:rStyle w:val="FontStyle15"/>
          <w:sz w:val="27"/>
          <w:szCs w:val="27"/>
        </w:rPr>
        <w:t xml:space="preserve">поступило </w:t>
      </w:r>
      <w:r w:rsidRPr="00E15AE1">
        <w:rPr>
          <w:rStyle w:val="FontStyle15"/>
          <w:sz w:val="27"/>
          <w:szCs w:val="27"/>
        </w:rPr>
        <w:t>120</w:t>
      </w:r>
      <w:r w:rsidRPr="000A24A9">
        <w:rPr>
          <w:rStyle w:val="FontStyle15"/>
          <w:sz w:val="27"/>
          <w:szCs w:val="27"/>
        </w:rPr>
        <w:t xml:space="preserve"> обращений (9%). Показатель аналогичного отчетного периода 2021 года – 6</w:t>
      </w:r>
      <w:r w:rsidRPr="000A24A9">
        <w:rPr>
          <w:rStyle w:val="FontStyle15"/>
          <w:b/>
          <w:i/>
          <w:sz w:val="27"/>
          <w:szCs w:val="27"/>
        </w:rPr>
        <w:t xml:space="preserve"> </w:t>
      </w:r>
      <w:r w:rsidRPr="00F54A51">
        <w:rPr>
          <w:rStyle w:val="FontStyle15"/>
          <w:sz w:val="27"/>
          <w:szCs w:val="27"/>
        </w:rPr>
        <w:t>жалоб (менее 1%).</w:t>
      </w:r>
      <w:r w:rsidR="005678F8" w:rsidRPr="000A24A9">
        <w:rPr>
          <w:rStyle w:val="FontStyle15"/>
          <w:b/>
          <w:i/>
          <w:sz w:val="27"/>
          <w:szCs w:val="27"/>
        </w:rPr>
        <w:t xml:space="preserve"> </w:t>
      </w:r>
      <w:r w:rsidR="005678F8" w:rsidRPr="000A24A9">
        <w:rPr>
          <w:rStyle w:val="FontStyle15"/>
          <w:sz w:val="27"/>
          <w:szCs w:val="27"/>
        </w:rPr>
        <w:t>Данное обстоятельство, безусловно, связано с объявлением 21.09.2022 частичной мобилизации на территории РФ, и, как следствие, появлением вопросов о порядке ее проведения, решении возникающих задач.</w:t>
      </w:r>
    </w:p>
    <w:p w:rsidR="0049728E" w:rsidRDefault="001F596E" w:rsidP="00F72C04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Проблемы в реализации прав граждан на получение медицинской помощи и права на охрану здоровья изложены </w:t>
      </w:r>
      <w:r w:rsidR="005304EE" w:rsidRPr="001E51E9">
        <w:rPr>
          <w:rFonts w:ascii="Times New Roman" w:hAnsi="Times New Roman" w:cs="Times New Roman"/>
          <w:sz w:val="28"/>
          <w:szCs w:val="28"/>
        </w:rPr>
        <w:t xml:space="preserve">в </w:t>
      </w:r>
      <w:r w:rsidR="00F54A51">
        <w:rPr>
          <w:rFonts w:ascii="Times New Roman" w:hAnsi="Times New Roman" w:cs="Times New Roman"/>
          <w:sz w:val="28"/>
          <w:szCs w:val="28"/>
        </w:rPr>
        <w:t>70</w:t>
      </w:r>
      <w:r w:rsidR="005304EE"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D3F66">
        <w:rPr>
          <w:rFonts w:ascii="Times New Roman" w:hAnsi="Times New Roman" w:cs="Times New Roman"/>
          <w:sz w:val="28"/>
          <w:szCs w:val="28"/>
        </w:rPr>
        <w:t>ях</w:t>
      </w:r>
      <w:r w:rsidR="005304EE" w:rsidRPr="001E51E9">
        <w:rPr>
          <w:rFonts w:ascii="Times New Roman" w:hAnsi="Times New Roman" w:cs="Times New Roman"/>
          <w:sz w:val="28"/>
          <w:szCs w:val="28"/>
        </w:rPr>
        <w:t xml:space="preserve"> (</w:t>
      </w:r>
      <w:r w:rsidR="00F54A51">
        <w:rPr>
          <w:rFonts w:ascii="Times New Roman" w:hAnsi="Times New Roman" w:cs="Times New Roman"/>
          <w:sz w:val="28"/>
          <w:szCs w:val="28"/>
        </w:rPr>
        <w:t>5</w:t>
      </w:r>
      <w:r w:rsidR="005304EE" w:rsidRPr="001E51E9">
        <w:rPr>
          <w:rFonts w:ascii="Times New Roman" w:hAnsi="Times New Roman" w:cs="Times New Roman"/>
          <w:sz w:val="28"/>
          <w:szCs w:val="28"/>
        </w:rPr>
        <w:t xml:space="preserve">%), </w:t>
      </w:r>
      <w:r w:rsidR="003D3F66">
        <w:rPr>
          <w:rFonts w:ascii="Times New Roman" w:hAnsi="Times New Roman" w:cs="Times New Roman"/>
          <w:sz w:val="28"/>
          <w:szCs w:val="28"/>
        </w:rPr>
        <w:t>9 месяцев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20</w:t>
      </w:r>
      <w:r w:rsidR="00F54A51">
        <w:rPr>
          <w:rFonts w:ascii="Times New Roman" w:hAnsi="Times New Roman" w:cs="Times New Roman"/>
          <w:sz w:val="28"/>
          <w:szCs w:val="28"/>
        </w:rPr>
        <w:t>21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D3F66">
        <w:rPr>
          <w:rFonts w:ascii="Times New Roman" w:hAnsi="Times New Roman" w:cs="Times New Roman"/>
          <w:sz w:val="28"/>
          <w:szCs w:val="28"/>
        </w:rPr>
        <w:t>8</w:t>
      </w:r>
      <w:r w:rsidR="00F54A51">
        <w:rPr>
          <w:rFonts w:ascii="Times New Roman" w:hAnsi="Times New Roman" w:cs="Times New Roman"/>
          <w:sz w:val="28"/>
          <w:szCs w:val="28"/>
        </w:rPr>
        <w:t>9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11FC0">
        <w:rPr>
          <w:rFonts w:ascii="Times New Roman" w:hAnsi="Times New Roman" w:cs="Times New Roman"/>
          <w:sz w:val="28"/>
          <w:szCs w:val="28"/>
        </w:rPr>
        <w:t>й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, </w:t>
      </w:r>
      <w:r w:rsidR="00F54A51">
        <w:rPr>
          <w:rFonts w:ascii="Times New Roman" w:hAnsi="Times New Roman" w:cs="Times New Roman"/>
          <w:sz w:val="28"/>
          <w:szCs w:val="28"/>
        </w:rPr>
        <w:t>8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%.  </w:t>
      </w:r>
      <w:r w:rsidR="005304EE" w:rsidRPr="001E51E9">
        <w:rPr>
          <w:rFonts w:ascii="Times New Roman" w:hAnsi="Times New Roman" w:cs="Times New Roman"/>
          <w:sz w:val="28"/>
          <w:szCs w:val="28"/>
        </w:rPr>
        <w:t>Как и в прошлом году</w:t>
      </w:r>
      <w:r w:rsidR="000E4356">
        <w:rPr>
          <w:rFonts w:ascii="Times New Roman" w:hAnsi="Times New Roman" w:cs="Times New Roman"/>
          <w:sz w:val="28"/>
          <w:szCs w:val="28"/>
        </w:rPr>
        <w:t>,</w:t>
      </w:r>
      <w:r w:rsidR="005304EE" w:rsidRPr="001E51E9">
        <w:rPr>
          <w:rFonts w:ascii="Times New Roman" w:hAnsi="Times New Roman" w:cs="Times New Roman"/>
          <w:sz w:val="28"/>
          <w:szCs w:val="28"/>
        </w:rPr>
        <w:t xml:space="preserve"> </w:t>
      </w:r>
      <w:r w:rsidR="0049728E" w:rsidRPr="001E51E9">
        <w:rPr>
          <w:rFonts w:ascii="Times New Roman" w:hAnsi="Times New Roman" w:cs="Times New Roman"/>
          <w:sz w:val="28"/>
          <w:szCs w:val="28"/>
        </w:rPr>
        <w:t xml:space="preserve">лидируют жалобы на </w:t>
      </w:r>
      <w:r w:rsidR="00F54A51">
        <w:rPr>
          <w:rFonts w:ascii="Times New Roman" w:hAnsi="Times New Roman" w:cs="Times New Roman"/>
          <w:sz w:val="28"/>
          <w:szCs w:val="28"/>
        </w:rPr>
        <w:t>нарушения в медицинских учреждениях.</w:t>
      </w:r>
    </w:p>
    <w:p w:rsidR="009350FD" w:rsidRDefault="009350FD" w:rsidP="00F72C04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права на </w:t>
      </w:r>
      <w:r w:rsidRPr="001E51E9">
        <w:rPr>
          <w:rFonts w:ascii="Times New Roman" w:hAnsi="Times New Roman" w:cs="Times New Roman"/>
          <w:sz w:val="28"/>
          <w:szCs w:val="28"/>
        </w:rPr>
        <w:t>труд и занятост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E51E9">
        <w:rPr>
          <w:rFonts w:ascii="Times New Roman" w:hAnsi="Times New Roman" w:cs="Times New Roman"/>
          <w:sz w:val="28"/>
          <w:szCs w:val="28"/>
        </w:rPr>
        <w:t xml:space="preserve"> населения подано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5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51E9">
        <w:rPr>
          <w:rFonts w:ascii="Times New Roman" w:hAnsi="Times New Roman" w:cs="Times New Roman"/>
          <w:sz w:val="28"/>
          <w:szCs w:val="28"/>
        </w:rPr>
        <w:t>%).  Число обращений данной тематики по сравнению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снизилось (за 9 месяцев 2021 года поступило 67 таких жалоб, составивших 6%)</w:t>
      </w:r>
      <w:r w:rsidRPr="001E51E9">
        <w:rPr>
          <w:rFonts w:ascii="Times New Roman" w:hAnsi="Times New Roman" w:cs="Times New Roman"/>
          <w:sz w:val="28"/>
          <w:szCs w:val="28"/>
        </w:rPr>
        <w:t xml:space="preserve">. </w:t>
      </w:r>
      <w:r w:rsidRPr="003D3F66">
        <w:rPr>
          <w:rFonts w:ascii="Times New Roman" w:hAnsi="Times New Roman" w:cs="Times New Roman"/>
          <w:sz w:val="28"/>
          <w:szCs w:val="28"/>
        </w:rPr>
        <w:t>Как и в прошлом году большинство жалоб касались нарушения работодателями требований законодательства об оплате труда, индивидуального трудового спора по иным основаниям, а также проблем в сфере трудоустройства и занятости населения.</w:t>
      </w:r>
    </w:p>
    <w:p w:rsidR="00195ED5" w:rsidRPr="001E51E9" w:rsidRDefault="00195ED5" w:rsidP="00F72C04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>В категории «Информация и информатизация»</w:t>
      </w:r>
      <w:r w:rsidRPr="001E51E9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1E51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51E9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51E9">
        <w:rPr>
          <w:rFonts w:ascii="Times New Roman" w:hAnsi="Times New Roman" w:cs="Times New Roman"/>
          <w:sz w:val="28"/>
          <w:szCs w:val="28"/>
        </w:rPr>
        <w:t xml:space="preserve"> - об оказании содействия в предоставлении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правового характера </w:t>
      </w:r>
      <w:r w:rsidRPr="001E51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1E51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1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52 обращения</w:t>
      </w:r>
      <w:r w:rsidRPr="001E51E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544473" w:rsidRDefault="00544473" w:rsidP="00F72C04">
      <w:pPr>
        <w:pStyle w:val="a3"/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lastRenderedPageBreak/>
        <w:t>По вопросам, связанным</w:t>
      </w:r>
      <w:r w:rsidRPr="001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1E9">
        <w:rPr>
          <w:rFonts w:ascii="Times New Roman" w:hAnsi="Times New Roman" w:cs="Times New Roman"/>
          <w:sz w:val="28"/>
          <w:szCs w:val="28"/>
        </w:rPr>
        <w:t>с гражданством, миграцией, административным законодательством,</w:t>
      </w:r>
      <w:r w:rsidRPr="001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1E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95ED5">
        <w:rPr>
          <w:rFonts w:ascii="Times New Roman" w:hAnsi="Times New Roman" w:cs="Times New Roman"/>
          <w:sz w:val="28"/>
          <w:szCs w:val="28"/>
        </w:rPr>
        <w:t>43</w:t>
      </w:r>
      <w:r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95ED5">
        <w:rPr>
          <w:rFonts w:ascii="Times New Roman" w:hAnsi="Times New Roman" w:cs="Times New Roman"/>
          <w:sz w:val="28"/>
          <w:szCs w:val="28"/>
        </w:rPr>
        <w:t>я</w:t>
      </w:r>
      <w:r w:rsidRPr="001E51E9">
        <w:rPr>
          <w:rFonts w:ascii="Times New Roman" w:hAnsi="Times New Roman" w:cs="Times New Roman"/>
          <w:sz w:val="28"/>
          <w:szCs w:val="28"/>
        </w:rPr>
        <w:t xml:space="preserve">, </w:t>
      </w:r>
      <w:r w:rsidR="003F55F1">
        <w:rPr>
          <w:rFonts w:ascii="Times New Roman" w:hAnsi="Times New Roman" w:cs="Times New Roman"/>
          <w:sz w:val="28"/>
          <w:szCs w:val="28"/>
        </w:rPr>
        <w:t>3</w:t>
      </w:r>
      <w:r w:rsidRPr="001E51E9">
        <w:rPr>
          <w:rFonts w:ascii="Times New Roman" w:hAnsi="Times New Roman" w:cs="Times New Roman"/>
          <w:sz w:val="28"/>
          <w:szCs w:val="28"/>
        </w:rPr>
        <w:t>% от общего числа (20</w:t>
      </w:r>
      <w:r w:rsidR="00195ED5">
        <w:rPr>
          <w:rFonts w:ascii="Times New Roman" w:hAnsi="Times New Roman" w:cs="Times New Roman"/>
          <w:sz w:val="28"/>
          <w:szCs w:val="28"/>
        </w:rPr>
        <w:t>21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5ED5">
        <w:rPr>
          <w:rFonts w:ascii="Times New Roman" w:hAnsi="Times New Roman" w:cs="Times New Roman"/>
          <w:sz w:val="28"/>
          <w:szCs w:val="28"/>
        </w:rPr>
        <w:t>5</w:t>
      </w:r>
      <w:r w:rsidR="00C73BC8">
        <w:rPr>
          <w:rFonts w:ascii="Times New Roman" w:hAnsi="Times New Roman" w:cs="Times New Roman"/>
          <w:sz w:val="28"/>
          <w:szCs w:val="28"/>
        </w:rPr>
        <w:t>3</w:t>
      </w:r>
      <w:r w:rsidRPr="001E51E9">
        <w:rPr>
          <w:rFonts w:ascii="Times New Roman" w:hAnsi="Times New Roman" w:cs="Times New Roman"/>
          <w:sz w:val="28"/>
          <w:szCs w:val="28"/>
        </w:rPr>
        <w:t xml:space="preserve"> жалобы, 4%). </w:t>
      </w:r>
      <w:r w:rsidR="003D11BD">
        <w:rPr>
          <w:rFonts w:ascii="Times New Roman" w:hAnsi="Times New Roman" w:cs="Times New Roman"/>
          <w:sz w:val="28"/>
          <w:szCs w:val="28"/>
        </w:rPr>
        <w:t>В</w:t>
      </w:r>
      <w:r w:rsidRPr="001E51E9">
        <w:rPr>
          <w:rFonts w:ascii="Times New Roman" w:hAnsi="Times New Roman" w:cs="Times New Roman"/>
          <w:sz w:val="28"/>
          <w:szCs w:val="28"/>
        </w:rPr>
        <w:t xml:space="preserve"> данной категории </w:t>
      </w:r>
      <w:r w:rsidR="003D11BD">
        <w:rPr>
          <w:rFonts w:ascii="Times New Roman" w:hAnsi="Times New Roman" w:cs="Times New Roman"/>
          <w:sz w:val="28"/>
          <w:szCs w:val="28"/>
        </w:rPr>
        <w:t>лидируют</w:t>
      </w:r>
      <w:r w:rsidRPr="001E51E9">
        <w:rPr>
          <w:rFonts w:ascii="Times New Roman" w:hAnsi="Times New Roman" w:cs="Times New Roman"/>
          <w:sz w:val="28"/>
          <w:szCs w:val="28"/>
        </w:rPr>
        <w:t xml:space="preserve"> </w:t>
      </w:r>
      <w:r w:rsidR="003D11BD">
        <w:rPr>
          <w:rFonts w:ascii="Times New Roman" w:hAnsi="Times New Roman" w:cs="Times New Roman"/>
          <w:sz w:val="28"/>
          <w:szCs w:val="28"/>
        </w:rPr>
        <w:t>обращения</w:t>
      </w:r>
      <w:r w:rsidRPr="001E51E9">
        <w:rPr>
          <w:rFonts w:ascii="Times New Roman" w:hAnsi="Times New Roman" w:cs="Times New Roman"/>
          <w:sz w:val="28"/>
          <w:szCs w:val="28"/>
        </w:rPr>
        <w:t>, связанные с вопросами приобретения гражданства РФ</w:t>
      </w:r>
      <w:r w:rsidR="003D11BD">
        <w:rPr>
          <w:rFonts w:ascii="Times New Roman" w:hAnsi="Times New Roman" w:cs="Times New Roman"/>
          <w:sz w:val="28"/>
          <w:szCs w:val="28"/>
        </w:rPr>
        <w:t>, и жалобы на привлечение к административной ответственности и применение мер административного принуждения.</w:t>
      </w:r>
    </w:p>
    <w:p w:rsidR="00DC5804" w:rsidRPr="001E51E9" w:rsidRDefault="00DC5804" w:rsidP="00F72C04">
      <w:pPr>
        <w:pStyle w:val="a3"/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В категории «Семья» поступило </w:t>
      </w:r>
      <w:r w:rsidR="003D11BD">
        <w:rPr>
          <w:rFonts w:ascii="Times New Roman" w:hAnsi="Times New Roman" w:cs="Times New Roman"/>
          <w:sz w:val="28"/>
          <w:szCs w:val="28"/>
        </w:rPr>
        <w:t>35</w:t>
      </w:r>
      <w:r w:rsidRPr="001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1BD">
        <w:rPr>
          <w:rFonts w:ascii="Times New Roman" w:hAnsi="Times New Roman" w:cs="Times New Roman"/>
          <w:sz w:val="28"/>
          <w:szCs w:val="28"/>
        </w:rPr>
        <w:t>заявлений</w:t>
      </w:r>
      <w:r w:rsidRPr="001E51E9">
        <w:rPr>
          <w:rFonts w:ascii="Times New Roman" w:hAnsi="Times New Roman" w:cs="Times New Roman"/>
          <w:sz w:val="28"/>
          <w:szCs w:val="28"/>
        </w:rPr>
        <w:t xml:space="preserve">, </w:t>
      </w:r>
      <w:r w:rsidR="003D11BD">
        <w:rPr>
          <w:rFonts w:ascii="Times New Roman" w:hAnsi="Times New Roman" w:cs="Times New Roman"/>
          <w:sz w:val="28"/>
          <w:szCs w:val="28"/>
        </w:rPr>
        <w:t>3</w:t>
      </w:r>
      <w:r w:rsidRPr="001E51E9">
        <w:rPr>
          <w:rFonts w:ascii="Times New Roman" w:hAnsi="Times New Roman" w:cs="Times New Roman"/>
          <w:sz w:val="28"/>
          <w:szCs w:val="28"/>
        </w:rPr>
        <w:t>% от общего числа (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1E51E9">
        <w:rPr>
          <w:rFonts w:ascii="Times New Roman" w:hAnsi="Times New Roman" w:cs="Times New Roman"/>
          <w:sz w:val="28"/>
          <w:szCs w:val="28"/>
        </w:rPr>
        <w:t>20</w:t>
      </w:r>
      <w:r w:rsidR="00195ED5">
        <w:rPr>
          <w:rFonts w:ascii="Times New Roman" w:hAnsi="Times New Roman" w:cs="Times New Roman"/>
          <w:sz w:val="28"/>
          <w:szCs w:val="28"/>
        </w:rPr>
        <w:t>21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1E1075">
        <w:rPr>
          <w:rFonts w:ascii="Times New Roman" w:hAnsi="Times New Roman" w:cs="Times New Roman"/>
          <w:sz w:val="28"/>
          <w:szCs w:val="28"/>
        </w:rPr>
        <w:t xml:space="preserve"> </w:t>
      </w:r>
      <w:r w:rsidR="003D11BD">
        <w:rPr>
          <w:rFonts w:ascii="Times New Roman" w:hAnsi="Times New Roman" w:cs="Times New Roman"/>
          <w:sz w:val="28"/>
          <w:szCs w:val="28"/>
        </w:rPr>
        <w:t>3</w:t>
      </w:r>
      <w:r w:rsidR="00195ED5">
        <w:rPr>
          <w:rFonts w:ascii="Times New Roman" w:hAnsi="Times New Roman" w:cs="Times New Roman"/>
          <w:sz w:val="28"/>
          <w:szCs w:val="28"/>
        </w:rPr>
        <w:t>3</w:t>
      </w:r>
      <w:r w:rsidRPr="001E51E9">
        <w:rPr>
          <w:rFonts w:ascii="Times New Roman" w:hAnsi="Times New Roman" w:cs="Times New Roman"/>
          <w:sz w:val="28"/>
          <w:szCs w:val="28"/>
        </w:rPr>
        <w:t xml:space="preserve"> </w:t>
      </w:r>
      <w:r w:rsidR="00195ED5">
        <w:rPr>
          <w:rFonts w:ascii="Times New Roman" w:hAnsi="Times New Roman" w:cs="Times New Roman"/>
          <w:sz w:val="28"/>
          <w:szCs w:val="28"/>
        </w:rPr>
        <w:t>жалобы,</w:t>
      </w:r>
      <w:r w:rsidRPr="001E51E9">
        <w:rPr>
          <w:rFonts w:ascii="Times New Roman" w:hAnsi="Times New Roman" w:cs="Times New Roman"/>
          <w:sz w:val="28"/>
          <w:szCs w:val="28"/>
        </w:rPr>
        <w:t xml:space="preserve"> 3%). Наибольшее число обращений данн</w:t>
      </w:r>
      <w:r w:rsidR="00036116">
        <w:rPr>
          <w:rFonts w:ascii="Times New Roman" w:hAnsi="Times New Roman" w:cs="Times New Roman"/>
          <w:sz w:val="28"/>
          <w:szCs w:val="28"/>
        </w:rPr>
        <w:t xml:space="preserve">ой тематики </w:t>
      </w:r>
      <w:r w:rsidRPr="001E51E9">
        <w:rPr>
          <w:rFonts w:ascii="Times New Roman" w:hAnsi="Times New Roman" w:cs="Times New Roman"/>
          <w:sz w:val="28"/>
          <w:szCs w:val="28"/>
        </w:rPr>
        <w:t>связано с правами и обязанностями родителей.</w:t>
      </w:r>
    </w:p>
    <w:p w:rsidR="00DC5804" w:rsidRPr="001E51E9" w:rsidRDefault="00DC5804" w:rsidP="00F72C04">
      <w:pPr>
        <w:pStyle w:val="a3"/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В разделе «Образование» поступило </w:t>
      </w:r>
      <w:r w:rsidR="00036116">
        <w:rPr>
          <w:rFonts w:ascii="Times New Roman" w:hAnsi="Times New Roman" w:cs="Times New Roman"/>
          <w:sz w:val="28"/>
          <w:szCs w:val="28"/>
        </w:rPr>
        <w:t>32</w:t>
      </w:r>
      <w:r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36116">
        <w:rPr>
          <w:rFonts w:ascii="Times New Roman" w:hAnsi="Times New Roman" w:cs="Times New Roman"/>
          <w:sz w:val="28"/>
          <w:szCs w:val="28"/>
        </w:rPr>
        <w:t>я</w:t>
      </w:r>
      <w:r w:rsidRPr="001E51E9">
        <w:rPr>
          <w:rFonts w:ascii="Times New Roman" w:hAnsi="Times New Roman" w:cs="Times New Roman"/>
          <w:sz w:val="28"/>
          <w:szCs w:val="28"/>
        </w:rPr>
        <w:t>, 2% от общего числа обращений (20</w:t>
      </w:r>
      <w:r w:rsidR="0003611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E51E9">
        <w:rPr>
          <w:rFonts w:ascii="Times New Roman" w:hAnsi="Times New Roman" w:cs="Times New Roman"/>
          <w:sz w:val="28"/>
          <w:szCs w:val="28"/>
        </w:rPr>
        <w:t xml:space="preserve"> – </w:t>
      </w:r>
      <w:r w:rsidR="00036116">
        <w:rPr>
          <w:rFonts w:ascii="Times New Roman" w:hAnsi="Times New Roman" w:cs="Times New Roman"/>
          <w:sz w:val="28"/>
          <w:szCs w:val="28"/>
        </w:rPr>
        <w:t>50</w:t>
      </w:r>
      <w:r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36116">
        <w:rPr>
          <w:rFonts w:ascii="Times New Roman" w:hAnsi="Times New Roman" w:cs="Times New Roman"/>
          <w:sz w:val="28"/>
          <w:szCs w:val="28"/>
        </w:rPr>
        <w:t>й</w:t>
      </w:r>
      <w:r w:rsidRPr="001E51E9">
        <w:rPr>
          <w:rFonts w:ascii="Times New Roman" w:hAnsi="Times New Roman" w:cs="Times New Roman"/>
          <w:sz w:val="28"/>
          <w:szCs w:val="28"/>
        </w:rPr>
        <w:t xml:space="preserve">, </w:t>
      </w:r>
      <w:r w:rsidR="00036116">
        <w:rPr>
          <w:rFonts w:ascii="Times New Roman" w:hAnsi="Times New Roman" w:cs="Times New Roman"/>
          <w:sz w:val="28"/>
          <w:szCs w:val="28"/>
        </w:rPr>
        <w:t>4</w:t>
      </w:r>
      <w:r w:rsidRPr="001E51E9">
        <w:rPr>
          <w:rFonts w:ascii="Times New Roman" w:hAnsi="Times New Roman" w:cs="Times New Roman"/>
          <w:sz w:val="28"/>
          <w:szCs w:val="28"/>
        </w:rPr>
        <w:t>%).</w:t>
      </w:r>
    </w:p>
    <w:p w:rsidR="00544473" w:rsidRPr="001E51E9" w:rsidRDefault="00544473" w:rsidP="00F72C04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В категории «Природные ресурсы. Охрана окружающей среды» поступило </w:t>
      </w:r>
      <w:r w:rsidR="00C96223">
        <w:rPr>
          <w:rFonts w:ascii="Times New Roman" w:hAnsi="Times New Roman" w:cs="Times New Roman"/>
          <w:sz w:val="28"/>
          <w:szCs w:val="28"/>
        </w:rPr>
        <w:t>2</w:t>
      </w:r>
      <w:r w:rsidR="00036116">
        <w:rPr>
          <w:rFonts w:ascii="Times New Roman" w:hAnsi="Times New Roman" w:cs="Times New Roman"/>
          <w:sz w:val="28"/>
          <w:szCs w:val="28"/>
        </w:rPr>
        <w:t>3</w:t>
      </w:r>
      <w:r w:rsidRPr="001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1E9">
        <w:rPr>
          <w:rFonts w:ascii="Times New Roman" w:hAnsi="Times New Roman" w:cs="Times New Roman"/>
          <w:sz w:val="28"/>
          <w:szCs w:val="28"/>
        </w:rPr>
        <w:t>обращени</w:t>
      </w:r>
      <w:r w:rsidR="00036116">
        <w:rPr>
          <w:rFonts w:ascii="Times New Roman" w:hAnsi="Times New Roman" w:cs="Times New Roman"/>
          <w:sz w:val="28"/>
          <w:szCs w:val="28"/>
        </w:rPr>
        <w:t>я</w:t>
      </w:r>
      <w:r w:rsidRPr="001E51E9">
        <w:rPr>
          <w:rFonts w:ascii="Times New Roman" w:hAnsi="Times New Roman" w:cs="Times New Roman"/>
          <w:sz w:val="28"/>
          <w:szCs w:val="28"/>
        </w:rPr>
        <w:t xml:space="preserve">, </w:t>
      </w:r>
      <w:r w:rsidR="00036116">
        <w:rPr>
          <w:rFonts w:ascii="Times New Roman" w:hAnsi="Times New Roman" w:cs="Times New Roman"/>
          <w:sz w:val="28"/>
          <w:szCs w:val="28"/>
        </w:rPr>
        <w:t>1</w:t>
      </w:r>
      <w:r w:rsidRPr="001E51E9">
        <w:rPr>
          <w:rFonts w:ascii="Times New Roman" w:hAnsi="Times New Roman" w:cs="Times New Roman"/>
          <w:sz w:val="28"/>
          <w:szCs w:val="28"/>
        </w:rPr>
        <w:t>% от общего числа (</w:t>
      </w:r>
      <w:r w:rsidR="00DC5804">
        <w:rPr>
          <w:rFonts w:ascii="Times New Roman" w:hAnsi="Times New Roman" w:cs="Times New Roman"/>
          <w:sz w:val="28"/>
          <w:szCs w:val="28"/>
        </w:rPr>
        <w:t>9 месяцев прошлого года</w:t>
      </w:r>
      <w:r w:rsidRPr="001E51E9">
        <w:rPr>
          <w:rFonts w:ascii="Times New Roman" w:hAnsi="Times New Roman" w:cs="Times New Roman"/>
          <w:sz w:val="28"/>
          <w:szCs w:val="28"/>
        </w:rPr>
        <w:t xml:space="preserve"> – </w:t>
      </w:r>
      <w:r w:rsidR="00036116">
        <w:rPr>
          <w:rFonts w:ascii="Times New Roman" w:hAnsi="Times New Roman" w:cs="Times New Roman"/>
          <w:sz w:val="28"/>
          <w:szCs w:val="28"/>
        </w:rPr>
        <w:t xml:space="preserve">           28</w:t>
      </w:r>
      <w:r w:rsidRPr="001E51E9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036116">
        <w:rPr>
          <w:rFonts w:ascii="Times New Roman" w:hAnsi="Times New Roman" w:cs="Times New Roman"/>
          <w:sz w:val="28"/>
          <w:szCs w:val="28"/>
        </w:rPr>
        <w:t>)</w:t>
      </w:r>
      <w:r w:rsidRPr="001E5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DA" w:rsidRPr="001E51E9" w:rsidRDefault="00BD4EDA" w:rsidP="00F72C04">
      <w:pPr>
        <w:pStyle w:val="a3"/>
        <w:tabs>
          <w:tab w:val="left" w:pos="405"/>
          <w:tab w:val="center" w:pos="4677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ab/>
        <w:t>Вопросы, связанные с хозяйственной деятельностью</w:t>
      </w:r>
      <w:r w:rsidRPr="00036116">
        <w:rPr>
          <w:rFonts w:ascii="Times New Roman" w:hAnsi="Times New Roman" w:cs="Times New Roman"/>
          <w:sz w:val="28"/>
          <w:szCs w:val="28"/>
        </w:rPr>
        <w:t>,</w:t>
      </w:r>
      <w:r w:rsidRPr="001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1E9">
        <w:rPr>
          <w:rFonts w:ascii="Times New Roman" w:hAnsi="Times New Roman" w:cs="Times New Roman"/>
          <w:sz w:val="28"/>
          <w:szCs w:val="28"/>
        </w:rPr>
        <w:t>были поставлены в</w:t>
      </w:r>
      <w:r w:rsidRPr="001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116">
        <w:rPr>
          <w:rFonts w:ascii="Times New Roman" w:hAnsi="Times New Roman" w:cs="Times New Roman"/>
          <w:sz w:val="28"/>
          <w:szCs w:val="28"/>
        </w:rPr>
        <w:t>8</w:t>
      </w:r>
      <w:r w:rsidRPr="001E51E9">
        <w:rPr>
          <w:rFonts w:ascii="Times New Roman" w:hAnsi="Times New Roman" w:cs="Times New Roman"/>
          <w:sz w:val="28"/>
          <w:szCs w:val="28"/>
        </w:rPr>
        <w:t>-</w:t>
      </w:r>
      <w:r w:rsidR="00036116">
        <w:rPr>
          <w:rFonts w:ascii="Times New Roman" w:hAnsi="Times New Roman" w:cs="Times New Roman"/>
          <w:sz w:val="28"/>
          <w:szCs w:val="28"/>
        </w:rPr>
        <w:t>ми</w:t>
      </w:r>
      <w:r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36116">
        <w:rPr>
          <w:rFonts w:ascii="Times New Roman" w:hAnsi="Times New Roman" w:cs="Times New Roman"/>
          <w:sz w:val="28"/>
          <w:szCs w:val="28"/>
        </w:rPr>
        <w:t xml:space="preserve">ях </w:t>
      </w:r>
      <w:r w:rsidRPr="001E51E9">
        <w:rPr>
          <w:rFonts w:ascii="Times New Roman" w:hAnsi="Times New Roman" w:cs="Times New Roman"/>
          <w:sz w:val="28"/>
          <w:szCs w:val="28"/>
        </w:rPr>
        <w:t>(</w:t>
      </w:r>
      <w:r w:rsidR="00DC5804">
        <w:rPr>
          <w:rFonts w:ascii="Times New Roman" w:hAnsi="Times New Roman" w:cs="Times New Roman"/>
          <w:sz w:val="28"/>
          <w:szCs w:val="28"/>
        </w:rPr>
        <w:t>9 месяцев</w:t>
      </w:r>
      <w:r w:rsidRPr="001E51E9">
        <w:rPr>
          <w:rFonts w:ascii="Times New Roman" w:hAnsi="Times New Roman" w:cs="Times New Roman"/>
          <w:sz w:val="28"/>
          <w:szCs w:val="28"/>
        </w:rPr>
        <w:t xml:space="preserve"> 20</w:t>
      </w:r>
      <w:r w:rsidR="00036116">
        <w:rPr>
          <w:rFonts w:ascii="Times New Roman" w:hAnsi="Times New Roman" w:cs="Times New Roman"/>
          <w:sz w:val="28"/>
          <w:szCs w:val="28"/>
        </w:rPr>
        <w:t>21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036116">
        <w:rPr>
          <w:rFonts w:ascii="Times New Roman" w:hAnsi="Times New Roman" w:cs="Times New Roman"/>
          <w:sz w:val="28"/>
          <w:szCs w:val="28"/>
        </w:rPr>
        <w:t>23</w:t>
      </w:r>
      <w:r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36116">
        <w:rPr>
          <w:rFonts w:ascii="Times New Roman" w:hAnsi="Times New Roman" w:cs="Times New Roman"/>
          <w:sz w:val="28"/>
          <w:szCs w:val="28"/>
        </w:rPr>
        <w:t>я</w:t>
      </w:r>
      <w:r w:rsidRPr="001E51E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D4EDA" w:rsidRDefault="00641747" w:rsidP="00F72C04">
      <w:pPr>
        <w:pStyle w:val="a3"/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>«</w:t>
      </w:r>
      <w:r w:rsidR="00BD4EDA" w:rsidRPr="001E51E9">
        <w:rPr>
          <w:rFonts w:ascii="Times New Roman" w:hAnsi="Times New Roman" w:cs="Times New Roman"/>
          <w:sz w:val="28"/>
          <w:szCs w:val="28"/>
        </w:rPr>
        <w:t>Безопасность и охрана правопорядка</w:t>
      </w:r>
      <w:r w:rsidRPr="001E51E9">
        <w:rPr>
          <w:rFonts w:ascii="Times New Roman" w:hAnsi="Times New Roman" w:cs="Times New Roman"/>
          <w:sz w:val="28"/>
          <w:szCs w:val="28"/>
        </w:rPr>
        <w:t>»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– </w:t>
      </w:r>
      <w:r w:rsidR="00171686">
        <w:rPr>
          <w:rFonts w:ascii="Times New Roman" w:hAnsi="Times New Roman" w:cs="Times New Roman"/>
          <w:sz w:val="28"/>
          <w:szCs w:val="28"/>
        </w:rPr>
        <w:t>6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</w:t>
      </w:r>
      <w:r w:rsidR="00205808">
        <w:rPr>
          <w:rFonts w:ascii="Times New Roman" w:hAnsi="Times New Roman" w:cs="Times New Roman"/>
          <w:sz w:val="28"/>
          <w:szCs w:val="28"/>
        </w:rPr>
        <w:t>жалоб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по вопросам безопасности личности </w:t>
      </w:r>
      <w:r w:rsidR="00171686">
        <w:rPr>
          <w:rFonts w:ascii="Times New Roman" w:hAnsi="Times New Roman" w:cs="Times New Roman"/>
          <w:sz w:val="28"/>
          <w:szCs w:val="28"/>
        </w:rPr>
        <w:t xml:space="preserve">и общества </w:t>
      </w:r>
      <w:r w:rsidR="00BD4EDA" w:rsidRPr="001E51E9">
        <w:rPr>
          <w:rFonts w:ascii="Times New Roman" w:hAnsi="Times New Roman" w:cs="Times New Roman"/>
          <w:sz w:val="28"/>
          <w:szCs w:val="28"/>
        </w:rPr>
        <w:t>(</w:t>
      </w:r>
      <w:r w:rsidR="00DC5804">
        <w:rPr>
          <w:rFonts w:ascii="Times New Roman" w:hAnsi="Times New Roman" w:cs="Times New Roman"/>
          <w:sz w:val="28"/>
          <w:szCs w:val="28"/>
        </w:rPr>
        <w:t>9 месяцев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20</w:t>
      </w:r>
      <w:r w:rsidR="00171686">
        <w:rPr>
          <w:rFonts w:ascii="Times New Roman" w:hAnsi="Times New Roman" w:cs="Times New Roman"/>
          <w:sz w:val="28"/>
          <w:szCs w:val="28"/>
        </w:rPr>
        <w:t>21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5804">
        <w:rPr>
          <w:rFonts w:ascii="Times New Roman" w:hAnsi="Times New Roman" w:cs="Times New Roman"/>
          <w:sz w:val="28"/>
          <w:szCs w:val="28"/>
        </w:rPr>
        <w:t>–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</w:t>
      </w:r>
      <w:r w:rsidR="00DC5804">
        <w:rPr>
          <w:rFonts w:ascii="Times New Roman" w:hAnsi="Times New Roman" w:cs="Times New Roman"/>
          <w:sz w:val="28"/>
          <w:szCs w:val="28"/>
        </w:rPr>
        <w:t>1</w:t>
      </w:r>
      <w:r w:rsidR="00171686">
        <w:rPr>
          <w:rFonts w:ascii="Times New Roman" w:hAnsi="Times New Roman" w:cs="Times New Roman"/>
          <w:sz w:val="28"/>
          <w:szCs w:val="28"/>
        </w:rPr>
        <w:t>8</w:t>
      </w:r>
      <w:r w:rsidR="00DC5804">
        <w:rPr>
          <w:rFonts w:ascii="Times New Roman" w:hAnsi="Times New Roman" w:cs="Times New Roman"/>
          <w:sz w:val="28"/>
          <w:szCs w:val="28"/>
        </w:rPr>
        <w:t xml:space="preserve"> так</w:t>
      </w:r>
      <w:r w:rsidR="00171686">
        <w:rPr>
          <w:rFonts w:ascii="Times New Roman" w:hAnsi="Times New Roman" w:cs="Times New Roman"/>
          <w:sz w:val="28"/>
          <w:szCs w:val="28"/>
        </w:rPr>
        <w:t>их</w:t>
      </w:r>
      <w:r w:rsidR="00DC5804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BD4EDA" w:rsidRPr="001E51E9">
        <w:rPr>
          <w:rFonts w:ascii="Times New Roman" w:hAnsi="Times New Roman" w:cs="Times New Roman"/>
          <w:sz w:val="28"/>
          <w:szCs w:val="28"/>
        </w:rPr>
        <w:t>).</w:t>
      </w:r>
    </w:p>
    <w:p w:rsidR="00E84B99" w:rsidRPr="001E51E9" w:rsidRDefault="00E84B99" w:rsidP="00F72C04">
      <w:pPr>
        <w:pStyle w:val="a3"/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9">
        <w:rPr>
          <w:rFonts w:ascii="Times New Roman" w:hAnsi="Times New Roman" w:cs="Times New Roman"/>
          <w:sz w:val="28"/>
          <w:szCs w:val="28"/>
        </w:rPr>
        <w:t>«Основы государственного устройства» -</w:t>
      </w:r>
      <w:r w:rsidRPr="00C950D0">
        <w:rPr>
          <w:rFonts w:ascii="Times New Roman" w:hAnsi="Times New Roman" w:cs="Times New Roman"/>
          <w:sz w:val="28"/>
          <w:szCs w:val="28"/>
        </w:rPr>
        <w:t xml:space="preserve"> </w:t>
      </w:r>
      <w:r w:rsidR="00171686">
        <w:rPr>
          <w:rFonts w:ascii="Times New Roman" w:hAnsi="Times New Roman" w:cs="Times New Roman"/>
          <w:sz w:val="28"/>
          <w:szCs w:val="28"/>
        </w:rPr>
        <w:t>6</w:t>
      </w:r>
      <w:r w:rsidRPr="00C950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7168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96E" w:rsidRPr="001E51E9" w:rsidRDefault="00BD4EDA" w:rsidP="00F72C04">
      <w:pPr>
        <w:pStyle w:val="a3"/>
        <w:tabs>
          <w:tab w:val="left" w:pos="-142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К категории «Другое» отнесено </w:t>
      </w:r>
      <w:r w:rsidR="00171686">
        <w:rPr>
          <w:rFonts w:ascii="Times New Roman" w:hAnsi="Times New Roman" w:cs="Times New Roman"/>
          <w:sz w:val="28"/>
          <w:szCs w:val="28"/>
        </w:rPr>
        <w:t>13</w:t>
      </w:r>
      <w:r w:rsidRPr="001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1E9">
        <w:rPr>
          <w:rFonts w:ascii="Times New Roman" w:hAnsi="Times New Roman" w:cs="Times New Roman"/>
          <w:sz w:val="28"/>
          <w:szCs w:val="28"/>
        </w:rPr>
        <w:t>обращени</w:t>
      </w:r>
      <w:r w:rsidR="00171686">
        <w:rPr>
          <w:rFonts w:ascii="Times New Roman" w:hAnsi="Times New Roman" w:cs="Times New Roman"/>
          <w:sz w:val="28"/>
          <w:szCs w:val="28"/>
        </w:rPr>
        <w:t>й</w:t>
      </w:r>
      <w:r w:rsidRPr="001E51E9">
        <w:rPr>
          <w:rFonts w:ascii="Times New Roman" w:hAnsi="Times New Roman" w:cs="Times New Roman"/>
          <w:sz w:val="28"/>
          <w:szCs w:val="28"/>
        </w:rPr>
        <w:t xml:space="preserve">. </w:t>
      </w:r>
      <w:r w:rsidR="001F596E" w:rsidRPr="001E51E9">
        <w:rPr>
          <w:rFonts w:ascii="Times New Roman" w:hAnsi="Times New Roman" w:cs="Times New Roman"/>
          <w:sz w:val="28"/>
          <w:szCs w:val="28"/>
        </w:rPr>
        <w:t>В этот блок входят жалобы, которые не могут быть отнесены к другим разделам.</w:t>
      </w:r>
    </w:p>
    <w:p w:rsidR="00BD4EDA" w:rsidRPr="001E51E9" w:rsidRDefault="00BD4EDA" w:rsidP="00F72C04">
      <w:pPr>
        <w:pStyle w:val="a3"/>
        <w:tabs>
          <w:tab w:val="center" w:pos="0"/>
          <w:tab w:val="left" w:pos="42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Несоответствие количества </w:t>
      </w:r>
      <w:r w:rsidR="00171686">
        <w:rPr>
          <w:rFonts w:ascii="Times New Roman" w:hAnsi="Times New Roman" w:cs="Times New Roman"/>
          <w:sz w:val="28"/>
          <w:szCs w:val="28"/>
        </w:rPr>
        <w:t xml:space="preserve">обращений, разбитых по </w:t>
      </w:r>
      <w:r w:rsidRPr="001E51E9">
        <w:rPr>
          <w:rFonts w:ascii="Times New Roman" w:hAnsi="Times New Roman" w:cs="Times New Roman"/>
          <w:sz w:val="28"/>
          <w:szCs w:val="28"/>
        </w:rPr>
        <w:t>тематик</w:t>
      </w:r>
      <w:r w:rsidR="00171686">
        <w:rPr>
          <w:rFonts w:ascii="Times New Roman" w:hAnsi="Times New Roman" w:cs="Times New Roman"/>
          <w:sz w:val="28"/>
          <w:szCs w:val="28"/>
        </w:rPr>
        <w:t xml:space="preserve">е, </w:t>
      </w:r>
      <w:r w:rsidRPr="001E51E9">
        <w:rPr>
          <w:rFonts w:ascii="Times New Roman" w:hAnsi="Times New Roman" w:cs="Times New Roman"/>
          <w:sz w:val="28"/>
          <w:szCs w:val="28"/>
        </w:rPr>
        <w:t xml:space="preserve">общему числу обращений, поступивших в аппарат Уполномоченного, объясняется тем, что </w:t>
      </w:r>
      <w:r w:rsidR="00562EE6">
        <w:rPr>
          <w:rFonts w:ascii="Times New Roman" w:hAnsi="Times New Roman" w:cs="Times New Roman"/>
          <w:sz w:val="28"/>
          <w:szCs w:val="28"/>
        </w:rPr>
        <w:t>в ряде</w:t>
      </w:r>
      <w:r w:rsidRPr="001E51E9">
        <w:rPr>
          <w:rFonts w:ascii="Times New Roman" w:hAnsi="Times New Roman" w:cs="Times New Roman"/>
          <w:sz w:val="28"/>
          <w:szCs w:val="28"/>
        </w:rPr>
        <w:t xml:space="preserve"> </w:t>
      </w:r>
      <w:r w:rsidR="00562EE6">
        <w:rPr>
          <w:rFonts w:ascii="Times New Roman" w:hAnsi="Times New Roman" w:cs="Times New Roman"/>
          <w:sz w:val="28"/>
          <w:szCs w:val="28"/>
        </w:rPr>
        <w:t>жалоб</w:t>
      </w:r>
      <w:r w:rsidRPr="001E51E9">
        <w:rPr>
          <w:rFonts w:ascii="Times New Roman" w:hAnsi="Times New Roman" w:cs="Times New Roman"/>
          <w:sz w:val="28"/>
          <w:szCs w:val="28"/>
        </w:rPr>
        <w:t xml:space="preserve"> затрагивается сразу несколько вопросов.</w:t>
      </w:r>
    </w:p>
    <w:p w:rsidR="006326D5" w:rsidRPr="001E51E9" w:rsidRDefault="00BD4EDA" w:rsidP="00F72C04">
      <w:pPr>
        <w:pStyle w:val="a3"/>
        <w:tabs>
          <w:tab w:val="left" w:pos="750"/>
          <w:tab w:val="center" w:pos="4677"/>
        </w:tabs>
        <w:spacing w:after="0" w:line="10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326D5" w:rsidRPr="001E51E9">
        <w:rPr>
          <w:rFonts w:ascii="Times New Roman" w:hAnsi="Times New Roman" w:cs="Times New Roman"/>
          <w:sz w:val="28"/>
          <w:szCs w:val="28"/>
        </w:rPr>
        <w:t xml:space="preserve">Характер обращений позволяет распределить их и по типу органа (должностного лица), действия (бездействие) которого обжаловались. </w:t>
      </w:r>
    </w:p>
    <w:p w:rsidR="00A41154" w:rsidRDefault="00A41154" w:rsidP="00F72C04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По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 итогам 9 месяцев 20</w:t>
      </w:r>
      <w:r w:rsidR="00562EE6">
        <w:rPr>
          <w:rFonts w:ascii="Times New Roman" w:eastAsia="SimSun" w:hAnsi="Times New Roman" w:cs="Times New Roman"/>
          <w:sz w:val="28"/>
          <w:szCs w:val="28"/>
        </w:rPr>
        <w:t>22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 года поступило: </w:t>
      </w:r>
      <w:r w:rsidR="00562EE6">
        <w:rPr>
          <w:rFonts w:ascii="Times New Roman" w:eastAsia="SimSun" w:hAnsi="Times New Roman" w:cs="Times New Roman"/>
          <w:sz w:val="28"/>
          <w:szCs w:val="28"/>
        </w:rPr>
        <w:t>646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 обращений на действия федеральных органов власти (</w:t>
      </w:r>
      <w:r w:rsidR="00562EE6">
        <w:rPr>
          <w:rFonts w:ascii="Times New Roman" w:eastAsia="SimSun" w:hAnsi="Times New Roman" w:cs="Times New Roman"/>
          <w:sz w:val="28"/>
          <w:szCs w:val="28"/>
        </w:rPr>
        <w:t>48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%); </w:t>
      </w:r>
      <w:r w:rsidR="00562EE6">
        <w:rPr>
          <w:rFonts w:ascii="Times New Roman" w:eastAsia="SimSun" w:hAnsi="Times New Roman" w:cs="Times New Roman"/>
          <w:sz w:val="28"/>
          <w:szCs w:val="28"/>
        </w:rPr>
        <w:t>161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 – в адрес органов власти субъекта (</w:t>
      </w:r>
      <w:r w:rsidR="00562EE6">
        <w:rPr>
          <w:rFonts w:ascii="Times New Roman" w:eastAsia="SimSun" w:hAnsi="Times New Roman" w:cs="Times New Roman"/>
          <w:sz w:val="28"/>
          <w:szCs w:val="28"/>
        </w:rPr>
        <w:t>12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%); </w:t>
      </w:r>
      <w:r w:rsidR="00562EE6">
        <w:rPr>
          <w:rFonts w:ascii="Times New Roman" w:eastAsia="SimSun" w:hAnsi="Times New Roman" w:cs="Times New Roman"/>
          <w:sz w:val="28"/>
          <w:szCs w:val="28"/>
        </w:rPr>
        <w:t>67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 – на действия органов местного самоуправления (</w:t>
      </w:r>
      <w:r w:rsidR="00562EE6">
        <w:rPr>
          <w:rFonts w:ascii="Times New Roman" w:eastAsia="SimSun" w:hAnsi="Times New Roman" w:cs="Times New Roman"/>
          <w:sz w:val="28"/>
          <w:szCs w:val="28"/>
        </w:rPr>
        <w:t>4</w:t>
      </w:r>
      <w:r w:rsidRPr="00A41154">
        <w:rPr>
          <w:rFonts w:ascii="Times New Roman" w:eastAsia="SimSun" w:hAnsi="Times New Roman" w:cs="Times New Roman"/>
          <w:sz w:val="28"/>
          <w:szCs w:val="28"/>
        </w:rPr>
        <w:t>%); 1</w:t>
      </w:r>
      <w:r w:rsidR="00562EE6">
        <w:rPr>
          <w:rFonts w:ascii="Times New Roman" w:eastAsia="SimSun" w:hAnsi="Times New Roman" w:cs="Times New Roman"/>
          <w:sz w:val="28"/>
          <w:szCs w:val="28"/>
        </w:rPr>
        <w:t>48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 – на действия негосударственных организаций (1</w:t>
      </w:r>
      <w:r w:rsidR="00562EE6">
        <w:rPr>
          <w:rFonts w:ascii="Times New Roman" w:eastAsia="SimSun" w:hAnsi="Times New Roman" w:cs="Times New Roman"/>
          <w:sz w:val="28"/>
          <w:szCs w:val="28"/>
        </w:rPr>
        <w:t>1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%). </w:t>
      </w:r>
    </w:p>
    <w:p w:rsidR="00BC2AA6" w:rsidRDefault="00A41154" w:rsidP="00F72C04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Также з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а отчетный период поступило </w:t>
      </w:r>
      <w:r w:rsidR="00562EE6">
        <w:rPr>
          <w:rFonts w:ascii="Times New Roman" w:eastAsia="SimSun" w:hAnsi="Times New Roman" w:cs="Times New Roman"/>
          <w:sz w:val="28"/>
          <w:szCs w:val="28"/>
        </w:rPr>
        <w:t>35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 жалоб на нарушение прав граждан физическими лицами, кроме того, рассмотрено </w:t>
      </w:r>
      <w:r w:rsidR="00BC2AA6">
        <w:rPr>
          <w:rFonts w:ascii="Times New Roman" w:eastAsia="SimSun" w:hAnsi="Times New Roman" w:cs="Times New Roman"/>
          <w:sz w:val="28"/>
          <w:szCs w:val="28"/>
        </w:rPr>
        <w:t>295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 обращений о </w:t>
      </w:r>
      <w:r w:rsidR="00BC2AA6">
        <w:rPr>
          <w:rFonts w:ascii="Times New Roman" w:eastAsia="SimSun" w:hAnsi="Times New Roman" w:cs="Times New Roman"/>
          <w:sz w:val="28"/>
          <w:szCs w:val="28"/>
        </w:rPr>
        <w:t xml:space="preserve">разъяснении правовых норм и </w:t>
      </w:r>
      <w:r w:rsidRPr="00A41154">
        <w:rPr>
          <w:rFonts w:ascii="Times New Roman" w:eastAsia="SimSun" w:hAnsi="Times New Roman" w:cs="Times New Roman"/>
          <w:sz w:val="28"/>
          <w:szCs w:val="28"/>
        </w:rPr>
        <w:t>способ</w:t>
      </w:r>
      <w:r w:rsidR="00BC2AA6">
        <w:rPr>
          <w:rFonts w:ascii="Times New Roman" w:eastAsia="SimSun" w:hAnsi="Times New Roman" w:cs="Times New Roman"/>
          <w:sz w:val="28"/>
          <w:szCs w:val="28"/>
        </w:rPr>
        <w:t>а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 защиты права. </w:t>
      </w:r>
    </w:p>
    <w:p w:rsidR="00BC2AA6" w:rsidRPr="000A24A9" w:rsidRDefault="00BC2AA6" w:rsidP="00F72C0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0A24A9">
        <w:rPr>
          <w:rFonts w:ascii="Times New Roman" w:eastAsia="Times New Roman" w:hAnsi="Times New Roman" w:cs="Times New Roman"/>
          <w:sz w:val="27"/>
          <w:szCs w:val="27"/>
        </w:rPr>
        <w:t xml:space="preserve">о сравнению с показателями 9 месяцев 2021 года, в текущем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отчетном </w:t>
      </w:r>
      <w:r w:rsidRPr="000A24A9">
        <w:rPr>
          <w:rFonts w:ascii="Times New Roman" w:eastAsia="Times New Roman" w:hAnsi="Times New Roman" w:cs="Times New Roman"/>
          <w:sz w:val="27"/>
          <w:szCs w:val="27"/>
        </w:rPr>
        <w:t xml:space="preserve">периоде увеличилось число жалоб на действия федеральных органов власти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0A24A9">
        <w:rPr>
          <w:rFonts w:ascii="Times New Roman" w:eastAsia="Times New Roman" w:hAnsi="Times New Roman" w:cs="Times New Roman"/>
          <w:sz w:val="27"/>
          <w:szCs w:val="27"/>
        </w:rPr>
        <w:t xml:space="preserve"> заявлений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разъяснении правовых норм. </w:t>
      </w:r>
      <w:r w:rsidRPr="000A24A9">
        <w:rPr>
          <w:rFonts w:ascii="Times New Roman" w:eastAsia="Times New Roman" w:hAnsi="Times New Roman" w:cs="Times New Roman"/>
          <w:sz w:val="27"/>
          <w:szCs w:val="27"/>
        </w:rPr>
        <w:t>Уменьшилось число жалоб на действия органов власти субъекта РФ</w:t>
      </w:r>
      <w:r w:rsidR="0024215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0A24A9">
        <w:rPr>
          <w:rFonts w:ascii="Times New Roman" w:eastAsia="Times New Roman" w:hAnsi="Times New Roman" w:cs="Times New Roman"/>
          <w:sz w:val="27"/>
          <w:szCs w:val="27"/>
        </w:rPr>
        <w:t>органов местного самоуправления</w:t>
      </w:r>
      <w:r w:rsidR="0024215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0A24A9">
        <w:rPr>
          <w:rFonts w:ascii="Times New Roman" w:eastAsia="Times New Roman" w:hAnsi="Times New Roman" w:cs="Times New Roman"/>
          <w:sz w:val="27"/>
          <w:szCs w:val="27"/>
        </w:rPr>
        <w:t>в адрес негосударственных организаций</w:t>
      </w:r>
      <w:r w:rsidR="00242154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Pr="000A24A9">
        <w:rPr>
          <w:rFonts w:ascii="Times New Roman" w:eastAsia="Times New Roman" w:hAnsi="Times New Roman" w:cs="Times New Roman"/>
          <w:sz w:val="27"/>
          <w:szCs w:val="27"/>
        </w:rPr>
        <w:t>на действия физических лиц</w:t>
      </w:r>
      <w:r w:rsidR="0024215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42154" w:rsidRDefault="00242154" w:rsidP="00F72C04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16CEC" w:rsidRPr="001E51E9" w:rsidRDefault="00C16CEC" w:rsidP="00F72C0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обращениями, поступившими к представителям Уполномоченного в </w:t>
      </w:r>
      <w:r w:rsidR="00242154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1E51E9">
        <w:rPr>
          <w:rFonts w:ascii="Times New Roman" w:hAnsi="Times New Roman" w:cs="Times New Roman"/>
          <w:b/>
          <w:sz w:val="28"/>
          <w:szCs w:val="28"/>
        </w:rPr>
        <w:t>районах</w:t>
      </w:r>
      <w:r w:rsidR="00242154">
        <w:rPr>
          <w:rFonts w:ascii="Times New Roman" w:hAnsi="Times New Roman" w:cs="Times New Roman"/>
          <w:b/>
          <w:sz w:val="28"/>
          <w:szCs w:val="28"/>
        </w:rPr>
        <w:t xml:space="preserve"> Омской области.</w:t>
      </w:r>
    </w:p>
    <w:p w:rsidR="00C16CEC" w:rsidRPr="001E51E9" w:rsidRDefault="00C16CEC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E1075">
        <w:rPr>
          <w:rFonts w:ascii="Times New Roman" w:hAnsi="Times New Roman" w:cs="Times New Roman"/>
          <w:sz w:val="28"/>
          <w:szCs w:val="28"/>
        </w:rPr>
        <w:t>9-ти месяцев</w:t>
      </w:r>
      <w:r w:rsidRPr="001E51E9">
        <w:rPr>
          <w:rFonts w:ascii="Times New Roman" w:hAnsi="Times New Roman" w:cs="Times New Roman"/>
          <w:sz w:val="28"/>
          <w:szCs w:val="28"/>
        </w:rPr>
        <w:t xml:space="preserve"> 20</w:t>
      </w:r>
      <w:r w:rsidR="00242154">
        <w:rPr>
          <w:rFonts w:ascii="Times New Roman" w:hAnsi="Times New Roman" w:cs="Times New Roman"/>
          <w:sz w:val="28"/>
          <w:szCs w:val="28"/>
        </w:rPr>
        <w:t>22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года на прием к представителям Уполномоченного </w:t>
      </w:r>
      <w:r w:rsidR="00242154">
        <w:rPr>
          <w:rFonts w:ascii="Times New Roman" w:hAnsi="Times New Roman" w:cs="Times New Roman"/>
          <w:sz w:val="28"/>
          <w:szCs w:val="28"/>
        </w:rPr>
        <w:t xml:space="preserve">в сельских районах области </w:t>
      </w:r>
      <w:r w:rsidRPr="001E51E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268C2">
        <w:rPr>
          <w:rFonts w:ascii="Times New Roman" w:hAnsi="Times New Roman" w:cs="Times New Roman"/>
          <w:sz w:val="28"/>
          <w:szCs w:val="28"/>
        </w:rPr>
        <w:t>9</w:t>
      </w:r>
      <w:r w:rsidR="00242154">
        <w:rPr>
          <w:rFonts w:ascii="Times New Roman" w:hAnsi="Times New Roman" w:cs="Times New Roman"/>
          <w:sz w:val="28"/>
          <w:szCs w:val="28"/>
        </w:rPr>
        <w:t>7</w:t>
      </w:r>
      <w:r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68C2">
        <w:rPr>
          <w:rFonts w:ascii="Times New Roman" w:hAnsi="Times New Roman" w:cs="Times New Roman"/>
          <w:sz w:val="28"/>
          <w:szCs w:val="28"/>
        </w:rPr>
        <w:t>й</w:t>
      </w:r>
      <w:r w:rsidRPr="001E51E9">
        <w:rPr>
          <w:rFonts w:ascii="Times New Roman" w:hAnsi="Times New Roman" w:cs="Times New Roman"/>
          <w:sz w:val="28"/>
          <w:szCs w:val="28"/>
        </w:rPr>
        <w:t>. В 20</w:t>
      </w:r>
      <w:r w:rsidR="00242154">
        <w:rPr>
          <w:rFonts w:ascii="Times New Roman" w:hAnsi="Times New Roman" w:cs="Times New Roman"/>
          <w:sz w:val="28"/>
          <w:szCs w:val="28"/>
        </w:rPr>
        <w:t>21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году этот показатель составил</w:t>
      </w:r>
      <w:r w:rsidR="005C4681">
        <w:rPr>
          <w:rFonts w:ascii="Times New Roman" w:hAnsi="Times New Roman" w:cs="Times New Roman"/>
          <w:sz w:val="28"/>
          <w:szCs w:val="28"/>
        </w:rPr>
        <w:t xml:space="preserve"> </w:t>
      </w:r>
      <w:r w:rsidR="00242154">
        <w:rPr>
          <w:rFonts w:ascii="Times New Roman" w:hAnsi="Times New Roman" w:cs="Times New Roman"/>
          <w:sz w:val="28"/>
          <w:szCs w:val="28"/>
        </w:rPr>
        <w:t>55 жалоб</w:t>
      </w:r>
      <w:r w:rsidRPr="001E51E9">
        <w:rPr>
          <w:rFonts w:ascii="Times New Roman" w:hAnsi="Times New Roman" w:cs="Times New Roman"/>
          <w:sz w:val="28"/>
          <w:szCs w:val="28"/>
        </w:rPr>
        <w:t>.</w:t>
      </w:r>
    </w:p>
    <w:p w:rsidR="00C16CEC" w:rsidRPr="001E51E9" w:rsidRDefault="00C16CEC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>По форме все указанные обращения устные.</w:t>
      </w:r>
    </w:p>
    <w:p w:rsidR="00C16CEC" w:rsidRPr="001E51E9" w:rsidRDefault="00C16CEC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обращений (</w:t>
      </w:r>
      <w:r w:rsidR="00242154">
        <w:rPr>
          <w:rFonts w:ascii="Times New Roman" w:hAnsi="Times New Roman" w:cs="Times New Roman"/>
          <w:sz w:val="28"/>
          <w:szCs w:val="28"/>
        </w:rPr>
        <w:t>6</w:t>
      </w:r>
      <w:r w:rsidR="005C4681">
        <w:rPr>
          <w:rFonts w:ascii="Times New Roman" w:hAnsi="Times New Roman" w:cs="Times New Roman"/>
          <w:sz w:val="28"/>
          <w:szCs w:val="28"/>
        </w:rPr>
        <w:t>0</w:t>
      </w:r>
      <w:r w:rsidRPr="001E51E9">
        <w:rPr>
          <w:rFonts w:ascii="Times New Roman" w:hAnsi="Times New Roman" w:cs="Times New Roman"/>
          <w:sz w:val="28"/>
          <w:szCs w:val="28"/>
        </w:rPr>
        <w:t xml:space="preserve">) поступило к представителю в Черлакском районе Н.Ф. </w:t>
      </w:r>
      <w:proofErr w:type="spellStart"/>
      <w:r w:rsidRPr="001E51E9">
        <w:rPr>
          <w:rFonts w:ascii="Times New Roman" w:hAnsi="Times New Roman" w:cs="Times New Roman"/>
          <w:sz w:val="28"/>
          <w:szCs w:val="28"/>
        </w:rPr>
        <w:t>Боберенко</w:t>
      </w:r>
      <w:proofErr w:type="spellEnd"/>
      <w:r w:rsidRPr="001E51E9">
        <w:rPr>
          <w:rFonts w:ascii="Times New Roman" w:hAnsi="Times New Roman" w:cs="Times New Roman"/>
          <w:sz w:val="28"/>
          <w:szCs w:val="28"/>
        </w:rPr>
        <w:t xml:space="preserve"> – ею рассмотрено </w:t>
      </w:r>
      <w:r w:rsidR="00242154">
        <w:rPr>
          <w:rFonts w:ascii="Times New Roman" w:hAnsi="Times New Roman" w:cs="Times New Roman"/>
          <w:sz w:val="28"/>
          <w:szCs w:val="28"/>
        </w:rPr>
        <w:t>62</w:t>
      </w:r>
      <w:r w:rsidRPr="001E51E9">
        <w:rPr>
          <w:rFonts w:ascii="Times New Roman" w:hAnsi="Times New Roman" w:cs="Times New Roman"/>
          <w:sz w:val="28"/>
          <w:szCs w:val="28"/>
        </w:rPr>
        <w:t>% от общего количества обращений, принятых представителями в сельских районах.</w:t>
      </w:r>
    </w:p>
    <w:p w:rsidR="00BB1C59" w:rsidRDefault="00BD4EDA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>По остальным районам обращения распределились следующим образом:</w:t>
      </w:r>
    </w:p>
    <w:p w:rsidR="00BB1C59" w:rsidRDefault="00BB1C59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24A9">
        <w:rPr>
          <w:rFonts w:ascii="Times New Roman" w:hAnsi="Times New Roman" w:cs="Times New Roman"/>
          <w:sz w:val="27"/>
          <w:szCs w:val="27"/>
        </w:rPr>
        <w:t>- Азовский Немецкий Национальный район – 20,</w:t>
      </w:r>
    </w:p>
    <w:p w:rsidR="00BB1C59" w:rsidRDefault="00BB1C59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24A9">
        <w:rPr>
          <w:rFonts w:ascii="Times New Roman" w:hAnsi="Times New Roman" w:cs="Times New Roman"/>
          <w:sz w:val="27"/>
          <w:szCs w:val="27"/>
        </w:rPr>
        <w:t>- Любинский район – 11,</w:t>
      </w:r>
    </w:p>
    <w:p w:rsidR="00BB1C59" w:rsidRDefault="00BB1C59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24A9">
        <w:rPr>
          <w:rFonts w:ascii="Times New Roman" w:hAnsi="Times New Roman" w:cs="Times New Roman"/>
          <w:sz w:val="27"/>
          <w:szCs w:val="27"/>
        </w:rPr>
        <w:t>- Нижнеомский и Муромцевский районы – по 2 обращения,</w:t>
      </w:r>
    </w:p>
    <w:p w:rsidR="00BB1C59" w:rsidRDefault="00BB1C59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24A9">
        <w:rPr>
          <w:rFonts w:ascii="Times New Roman" w:hAnsi="Times New Roman" w:cs="Times New Roman"/>
          <w:sz w:val="27"/>
          <w:szCs w:val="27"/>
        </w:rPr>
        <w:t xml:space="preserve">- Большереченский и </w:t>
      </w:r>
      <w:proofErr w:type="spellStart"/>
      <w:r w:rsidRPr="000A24A9">
        <w:rPr>
          <w:rFonts w:ascii="Times New Roman" w:hAnsi="Times New Roman" w:cs="Times New Roman"/>
          <w:sz w:val="27"/>
          <w:szCs w:val="27"/>
        </w:rPr>
        <w:t>Большеукавский</w:t>
      </w:r>
      <w:proofErr w:type="spellEnd"/>
      <w:r w:rsidRPr="000A24A9">
        <w:rPr>
          <w:rFonts w:ascii="Times New Roman" w:hAnsi="Times New Roman" w:cs="Times New Roman"/>
          <w:sz w:val="27"/>
          <w:szCs w:val="27"/>
        </w:rPr>
        <w:t xml:space="preserve"> районы – по 1 обращению.</w:t>
      </w:r>
    </w:p>
    <w:p w:rsidR="00BB1C59" w:rsidRPr="000A24A9" w:rsidRDefault="00BB1C59" w:rsidP="00F72C04">
      <w:pPr>
        <w:pStyle w:val="a3"/>
        <w:tabs>
          <w:tab w:val="clear" w:pos="709"/>
          <w:tab w:val="left" w:pos="567"/>
          <w:tab w:val="center" w:pos="4677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24A9">
        <w:rPr>
          <w:rFonts w:ascii="Times New Roman" w:hAnsi="Times New Roman" w:cs="Times New Roman"/>
          <w:sz w:val="27"/>
          <w:szCs w:val="27"/>
        </w:rPr>
        <w:t xml:space="preserve">В общественные приемные Уполномоченного в Горьковском, Крутинском, Марьяновском, </w:t>
      </w:r>
      <w:r>
        <w:rPr>
          <w:rFonts w:ascii="Times New Roman" w:hAnsi="Times New Roman" w:cs="Times New Roman"/>
          <w:sz w:val="27"/>
          <w:szCs w:val="27"/>
        </w:rPr>
        <w:t xml:space="preserve">Москаленском, </w:t>
      </w:r>
      <w:r w:rsidRPr="000A24A9">
        <w:rPr>
          <w:rFonts w:ascii="Times New Roman" w:hAnsi="Times New Roman" w:cs="Times New Roman"/>
          <w:sz w:val="27"/>
          <w:szCs w:val="27"/>
        </w:rPr>
        <w:t>Павлоградском, Русско-Полянском, Седельниковском, Тевризском, Тюкалинском районах в текущем отчетном периоде обращений не поступало.</w:t>
      </w:r>
    </w:p>
    <w:p w:rsidR="00BB1C59" w:rsidRPr="000A24A9" w:rsidRDefault="00BB1C59" w:rsidP="00F72C04">
      <w:pPr>
        <w:pStyle w:val="a3"/>
        <w:tabs>
          <w:tab w:val="clear" w:pos="709"/>
          <w:tab w:val="left" w:pos="567"/>
          <w:tab w:val="center" w:pos="4677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0A24A9">
        <w:rPr>
          <w:rFonts w:ascii="Times New Roman" w:hAnsi="Times New Roman" w:cs="Times New Roman"/>
          <w:sz w:val="27"/>
          <w:szCs w:val="27"/>
        </w:rPr>
        <w:t xml:space="preserve">рием граждан </w:t>
      </w:r>
      <w:r w:rsidR="0004741E">
        <w:rPr>
          <w:rFonts w:ascii="Times New Roman" w:hAnsi="Times New Roman" w:cs="Times New Roman"/>
          <w:sz w:val="27"/>
          <w:szCs w:val="27"/>
        </w:rPr>
        <w:t xml:space="preserve">представителями Уполномоченного </w:t>
      </w:r>
      <w:r w:rsidRPr="000A24A9">
        <w:rPr>
          <w:rFonts w:ascii="Times New Roman" w:hAnsi="Times New Roman" w:cs="Times New Roman"/>
          <w:sz w:val="27"/>
          <w:szCs w:val="27"/>
        </w:rPr>
        <w:t>в</w:t>
      </w:r>
      <w:r w:rsidRPr="00BB1C59">
        <w:rPr>
          <w:rFonts w:ascii="Times New Roman" w:hAnsi="Times New Roman" w:cs="Times New Roman"/>
          <w:sz w:val="27"/>
          <w:szCs w:val="27"/>
        </w:rPr>
        <w:t xml:space="preserve"> </w:t>
      </w:r>
      <w:r w:rsidRPr="000A24A9">
        <w:rPr>
          <w:rFonts w:ascii="Times New Roman" w:hAnsi="Times New Roman" w:cs="Times New Roman"/>
          <w:sz w:val="27"/>
          <w:szCs w:val="27"/>
        </w:rPr>
        <w:t>Знаменском, Калачинском, Колосовском, Кормиловском, Называевском, Нововаршавском, Одесском, Оконешниковском,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A24A9">
        <w:rPr>
          <w:rFonts w:ascii="Times New Roman" w:hAnsi="Times New Roman" w:cs="Times New Roman"/>
          <w:sz w:val="27"/>
          <w:szCs w:val="27"/>
        </w:rPr>
        <w:t>Омском, Полтавском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0A24A9">
        <w:rPr>
          <w:rFonts w:ascii="Times New Roman" w:hAnsi="Times New Roman" w:cs="Times New Roman"/>
          <w:sz w:val="27"/>
          <w:szCs w:val="27"/>
        </w:rPr>
        <w:t>Саргатском, Таврическом, Тарском районах Омской области</w:t>
      </w:r>
      <w:r w:rsidR="0004741E">
        <w:rPr>
          <w:rFonts w:ascii="Times New Roman" w:hAnsi="Times New Roman" w:cs="Times New Roman"/>
          <w:sz w:val="27"/>
          <w:szCs w:val="27"/>
        </w:rPr>
        <w:t xml:space="preserve"> не велся.</w:t>
      </w:r>
      <w:r w:rsidRPr="000A24A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D4EDA" w:rsidRPr="001E51E9" w:rsidRDefault="00294726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Большинство обращений, поступивших в общественные приемные, от пенсионеров – </w:t>
      </w:r>
      <w:r w:rsidR="0004741E">
        <w:rPr>
          <w:rFonts w:ascii="Times New Roman" w:hAnsi="Times New Roman" w:cs="Times New Roman"/>
          <w:sz w:val="28"/>
          <w:szCs w:val="28"/>
        </w:rPr>
        <w:t>4</w:t>
      </w:r>
      <w:r w:rsidR="000268C2">
        <w:rPr>
          <w:rFonts w:ascii="Times New Roman" w:hAnsi="Times New Roman" w:cs="Times New Roman"/>
          <w:sz w:val="28"/>
          <w:szCs w:val="28"/>
        </w:rPr>
        <w:t>5</w:t>
      </w:r>
      <w:r w:rsidR="005C4681" w:rsidRPr="00C950D0">
        <w:rPr>
          <w:rFonts w:ascii="Times New Roman" w:hAnsi="Times New Roman" w:cs="Times New Roman"/>
          <w:sz w:val="28"/>
          <w:szCs w:val="28"/>
        </w:rPr>
        <w:t xml:space="preserve"> (</w:t>
      </w:r>
      <w:r w:rsidR="0004741E">
        <w:rPr>
          <w:rFonts w:ascii="Times New Roman" w:hAnsi="Times New Roman" w:cs="Times New Roman"/>
          <w:sz w:val="28"/>
          <w:szCs w:val="28"/>
        </w:rPr>
        <w:t>46</w:t>
      </w:r>
      <w:r w:rsidR="005C4681" w:rsidRPr="00C950D0">
        <w:rPr>
          <w:rFonts w:ascii="Times New Roman" w:hAnsi="Times New Roman" w:cs="Times New Roman"/>
          <w:sz w:val="28"/>
          <w:szCs w:val="28"/>
        </w:rPr>
        <w:t>%)</w:t>
      </w:r>
      <w:r w:rsidRPr="001E51E9">
        <w:rPr>
          <w:rFonts w:ascii="Times New Roman" w:hAnsi="Times New Roman" w:cs="Times New Roman"/>
          <w:sz w:val="28"/>
          <w:szCs w:val="28"/>
        </w:rPr>
        <w:t xml:space="preserve">. Вторая по численности категория заявителей - работники различных отраслей – </w:t>
      </w:r>
      <w:r w:rsidR="0004741E">
        <w:rPr>
          <w:rFonts w:ascii="Times New Roman" w:hAnsi="Times New Roman" w:cs="Times New Roman"/>
          <w:sz w:val="28"/>
          <w:szCs w:val="28"/>
        </w:rPr>
        <w:t>30</w:t>
      </w:r>
      <w:r w:rsidR="005C4681" w:rsidRPr="00C950D0">
        <w:rPr>
          <w:rFonts w:ascii="Times New Roman" w:hAnsi="Times New Roman" w:cs="Times New Roman"/>
          <w:sz w:val="28"/>
          <w:szCs w:val="28"/>
        </w:rPr>
        <w:t xml:space="preserve"> (</w:t>
      </w:r>
      <w:r w:rsidR="0004741E">
        <w:rPr>
          <w:rFonts w:ascii="Times New Roman" w:hAnsi="Times New Roman" w:cs="Times New Roman"/>
          <w:sz w:val="28"/>
          <w:szCs w:val="28"/>
        </w:rPr>
        <w:t>31</w:t>
      </w:r>
      <w:r w:rsidR="005C4681" w:rsidRPr="00C950D0">
        <w:rPr>
          <w:rFonts w:ascii="Times New Roman" w:hAnsi="Times New Roman" w:cs="Times New Roman"/>
          <w:sz w:val="28"/>
          <w:szCs w:val="28"/>
        </w:rPr>
        <w:t>%)</w:t>
      </w:r>
      <w:r w:rsidRPr="001E51E9">
        <w:rPr>
          <w:rFonts w:ascii="Times New Roman" w:hAnsi="Times New Roman" w:cs="Times New Roman"/>
          <w:sz w:val="28"/>
          <w:szCs w:val="28"/>
        </w:rPr>
        <w:t xml:space="preserve">. </w:t>
      </w:r>
      <w:r w:rsidR="005C4681" w:rsidRPr="00C950D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4741E">
        <w:rPr>
          <w:rFonts w:ascii="Times New Roman" w:hAnsi="Times New Roman" w:cs="Times New Roman"/>
          <w:sz w:val="28"/>
          <w:szCs w:val="28"/>
        </w:rPr>
        <w:t xml:space="preserve">по </w:t>
      </w:r>
      <w:r w:rsidR="005C4681" w:rsidRPr="00C950D0">
        <w:rPr>
          <w:rFonts w:ascii="Times New Roman" w:hAnsi="Times New Roman" w:cs="Times New Roman"/>
          <w:sz w:val="28"/>
          <w:szCs w:val="28"/>
        </w:rPr>
        <w:t>7 обращений от временно не работающих граждан</w:t>
      </w:r>
      <w:r w:rsidR="0004741E">
        <w:rPr>
          <w:rFonts w:ascii="Times New Roman" w:hAnsi="Times New Roman" w:cs="Times New Roman"/>
          <w:sz w:val="28"/>
          <w:szCs w:val="28"/>
        </w:rPr>
        <w:t xml:space="preserve"> и родственников мобилизованных</w:t>
      </w:r>
      <w:r w:rsidR="005C4681" w:rsidRPr="00C950D0">
        <w:rPr>
          <w:rFonts w:ascii="Times New Roman" w:hAnsi="Times New Roman" w:cs="Times New Roman"/>
          <w:sz w:val="28"/>
          <w:szCs w:val="28"/>
        </w:rPr>
        <w:t xml:space="preserve">. </w:t>
      </w:r>
      <w:r w:rsidR="0004741E">
        <w:rPr>
          <w:rFonts w:ascii="Times New Roman" w:hAnsi="Times New Roman" w:cs="Times New Roman"/>
          <w:sz w:val="28"/>
          <w:szCs w:val="28"/>
        </w:rPr>
        <w:t xml:space="preserve">Авторами 5-ти обращений стали граждане других государств. 2 жалобы получено от людей с инвалидностью, 1 – от </w:t>
      </w:r>
      <w:r w:rsidR="005C4681" w:rsidRPr="00C950D0">
        <w:rPr>
          <w:rFonts w:ascii="Times New Roman" w:hAnsi="Times New Roman" w:cs="Times New Roman"/>
          <w:sz w:val="28"/>
          <w:szCs w:val="28"/>
        </w:rPr>
        <w:t>многодетной семьи</w:t>
      </w:r>
      <w:r w:rsidR="0004741E">
        <w:rPr>
          <w:rFonts w:ascii="Times New Roman" w:hAnsi="Times New Roman" w:cs="Times New Roman"/>
          <w:sz w:val="28"/>
          <w:szCs w:val="28"/>
        </w:rPr>
        <w:t>.</w:t>
      </w:r>
      <w:r w:rsidR="005C4681" w:rsidRPr="00C95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AA" w:rsidRDefault="000268C2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C2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– </w:t>
      </w:r>
      <w:r w:rsidR="00BE08AA">
        <w:rPr>
          <w:rFonts w:ascii="Times New Roman" w:hAnsi="Times New Roman" w:cs="Times New Roman"/>
          <w:sz w:val="28"/>
          <w:szCs w:val="28"/>
        </w:rPr>
        <w:t>42 (43%)</w:t>
      </w:r>
      <w:r w:rsidR="00BE08AA" w:rsidRPr="00BE08AA">
        <w:rPr>
          <w:rFonts w:ascii="Times New Roman" w:hAnsi="Times New Roman" w:cs="Times New Roman"/>
          <w:sz w:val="28"/>
          <w:szCs w:val="28"/>
        </w:rPr>
        <w:t xml:space="preserve"> </w:t>
      </w:r>
      <w:r w:rsidR="00BE08AA" w:rsidRPr="000268C2">
        <w:rPr>
          <w:rFonts w:ascii="Times New Roman" w:hAnsi="Times New Roman" w:cs="Times New Roman"/>
          <w:sz w:val="28"/>
          <w:szCs w:val="28"/>
        </w:rPr>
        <w:t>касал</w:t>
      </w:r>
      <w:r w:rsidR="00BE08AA">
        <w:rPr>
          <w:rFonts w:ascii="Times New Roman" w:hAnsi="Times New Roman" w:cs="Times New Roman"/>
          <w:sz w:val="28"/>
          <w:szCs w:val="28"/>
        </w:rPr>
        <w:t>и</w:t>
      </w:r>
      <w:r w:rsidR="00BE08AA" w:rsidRPr="000268C2">
        <w:rPr>
          <w:rFonts w:ascii="Times New Roman" w:hAnsi="Times New Roman" w:cs="Times New Roman"/>
          <w:sz w:val="28"/>
          <w:szCs w:val="28"/>
        </w:rPr>
        <w:t>сь тематики «Гражданское право». Это вопросы, связанные с правом частной собственности на имущество, оспариванием судебного решения, наследством</w:t>
      </w:r>
      <w:r w:rsidR="00BE08AA">
        <w:rPr>
          <w:rFonts w:ascii="Times New Roman" w:hAnsi="Times New Roman" w:cs="Times New Roman"/>
          <w:sz w:val="28"/>
          <w:szCs w:val="28"/>
        </w:rPr>
        <w:t>.</w:t>
      </w:r>
    </w:p>
    <w:p w:rsidR="000268C2" w:rsidRPr="000268C2" w:rsidRDefault="00BE08AA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68C2" w:rsidRPr="000268C2">
        <w:rPr>
          <w:rFonts w:ascii="Times New Roman" w:hAnsi="Times New Roman" w:cs="Times New Roman"/>
          <w:sz w:val="28"/>
          <w:szCs w:val="28"/>
        </w:rPr>
        <w:t xml:space="preserve"> категории «Жилище»</w:t>
      </w:r>
      <w:r>
        <w:rPr>
          <w:rFonts w:ascii="Times New Roman" w:hAnsi="Times New Roman" w:cs="Times New Roman"/>
          <w:sz w:val="28"/>
          <w:szCs w:val="28"/>
        </w:rPr>
        <w:t xml:space="preserve"> принято 14 жалоб (14%)</w:t>
      </w:r>
      <w:r w:rsidR="000268C2" w:rsidRPr="000268C2">
        <w:rPr>
          <w:rFonts w:ascii="Times New Roman" w:hAnsi="Times New Roman" w:cs="Times New Roman"/>
          <w:sz w:val="28"/>
          <w:szCs w:val="28"/>
        </w:rPr>
        <w:t xml:space="preserve">. Заявителей интересовали вопросы реализации права собственности на жилое помещение,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коммунального хозяйства, </w:t>
      </w:r>
      <w:r w:rsidR="000268C2" w:rsidRPr="000268C2">
        <w:rPr>
          <w:rFonts w:ascii="Times New Roman" w:hAnsi="Times New Roman" w:cs="Times New Roman"/>
          <w:sz w:val="28"/>
          <w:szCs w:val="28"/>
        </w:rPr>
        <w:t>постановки на учет для предоставления жилья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68C2">
        <w:rPr>
          <w:rFonts w:ascii="Times New Roman" w:hAnsi="Times New Roman" w:cs="Times New Roman"/>
          <w:sz w:val="28"/>
          <w:szCs w:val="28"/>
        </w:rPr>
        <w:t>оплаты 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8C2" w:rsidRPr="000268C2" w:rsidRDefault="00D63CF4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68C2" w:rsidRPr="000268C2">
        <w:rPr>
          <w:rFonts w:ascii="Times New Roman" w:hAnsi="Times New Roman" w:cs="Times New Roman"/>
          <w:sz w:val="28"/>
          <w:szCs w:val="28"/>
        </w:rPr>
        <w:t xml:space="preserve"> обращений (</w:t>
      </w:r>
      <w:r>
        <w:rPr>
          <w:rFonts w:ascii="Times New Roman" w:hAnsi="Times New Roman" w:cs="Times New Roman"/>
          <w:sz w:val="28"/>
          <w:szCs w:val="28"/>
        </w:rPr>
        <w:t>9</w:t>
      </w:r>
      <w:r w:rsidR="000268C2" w:rsidRPr="000268C2">
        <w:rPr>
          <w:rFonts w:ascii="Times New Roman" w:hAnsi="Times New Roman" w:cs="Times New Roman"/>
          <w:sz w:val="28"/>
          <w:szCs w:val="28"/>
        </w:rPr>
        <w:t xml:space="preserve">%) касались нарушений трудового законодательства. Главными темами таких обращений стали </w:t>
      </w:r>
      <w:r w:rsidRPr="000268C2">
        <w:rPr>
          <w:rFonts w:ascii="Times New Roman" w:hAnsi="Times New Roman" w:cs="Times New Roman"/>
          <w:sz w:val="28"/>
          <w:szCs w:val="28"/>
        </w:rPr>
        <w:t xml:space="preserve">проблемы при трудоустройстве, </w:t>
      </w:r>
      <w:r w:rsidR="000268C2" w:rsidRPr="000268C2">
        <w:rPr>
          <w:rFonts w:ascii="Times New Roman" w:hAnsi="Times New Roman" w:cs="Times New Roman"/>
          <w:sz w:val="28"/>
          <w:szCs w:val="28"/>
        </w:rPr>
        <w:t>оплата труда, гарантии и компенсации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8C2" w:rsidRDefault="000268C2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C2">
        <w:rPr>
          <w:rFonts w:ascii="Times New Roman" w:hAnsi="Times New Roman" w:cs="Times New Roman"/>
          <w:sz w:val="28"/>
          <w:szCs w:val="28"/>
        </w:rPr>
        <w:t xml:space="preserve">Вопросы категории «Семья» стали темой для </w:t>
      </w:r>
      <w:r w:rsidR="00D63CF4">
        <w:rPr>
          <w:rFonts w:ascii="Times New Roman" w:hAnsi="Times New Roman" w:cs="Times New Roman"/>
          <w:sz w:val="28"/>
          <w:szCs w:val="28"/>
        </w:rPr>
        <w:t>7</w:t>
      </w:r>
      <w:r w:rsidRPr="000268C2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D63CF4" w:rsidRPr="000268C2" w:rsidRDefault="00D63CF4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частичной мобилизации граждан поступило 7 заявлений.</w:t>
      </w:r>
    </w:p>
    <w:p w:rsidR="00D63CF4" w:rsidRDefault="00D63CF4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вступления в гражданство РФ – 5 обращений.</w:t>
      </w:r>
    </w:p>
    <w:p w:rsidR="00D63CF4" w:rsidRDefault="00D63CF4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C2">
        <w:rPr>
          <w:rFonts w:ascii="Times New Roman" w:hAnsi="Times New Roman" w:cs="Times New Roman"/>
          <w:sz w:val="28"/>
          <w:szCs w:val="28"/>
        </w:rPr>
        <w:t xml:space="preserve">4 жалобы поступило на ненадлежащее медицинское обслуживание. </w:t>
      </w:r>
    </w:p>
    <w:p w:rsidR="00D63CF4" w:rsidRDefault="00D63CF4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C2">
        <w:rPr>
          <w:rFonts w:ascii="Times New Roman" w:hAnsi="Times New Roman" w:cs="Times New Roman"/>
          <w:sz w:val="28"/>
          <w:szCs w:val="28"/>
        </w:rPr>
        <w:t>3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68C2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68C2">
        <w:rPr>
          <w:rFonts w:ascii="Times New Roman" w:hAnsi="Times New Roman" w:cs="Times New Roman"/>
          <w:sz w:val="28"/>
          <w:szCs w:val="28"/>
        </w:rPr>
        <w:t xml:space="preserve"> в сфере пенсионно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68C2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57C22" w:rsidRPr="000268C2" w:rsidRDefault="00C57C22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жалобы затрагивали основы государственного устройства.</w:t>
      </w:r>
    </w:p>
    <w:p w:rsidR="00C57C22" w:rsidRDefault="00C57C22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касались содержания и ремонта дороги.</w:t>
      </w:r>
    </w:p>
    <w:p w:rsidR="009D3081" w:rsidRPr="001E51E9" w:rsidRDefault="00C57C22" w:rsidP="00F72C04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реализации права на образование.</w:t>
      </w:r>
    </w:p>
    <w:sectPr w:rsidR="009D3081" w:rsidRPr="001E51E9" w:rsidSect="0006302D">
      <w:headerReference w:type="default" r:id="rId8"/>
      <w:pgSz w:w="11906" w:h="16838"/>
      <w:pgMar w:top="1134" w:right="850" w:bottom="993" w:left="1701" w:header="708" w:footer="708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2D" w:rsidRDefault="008A452D" w:rsidP="006701D6">
      <w:pPr>
        <w:spacing w:after="0" w:line="240" w:lineRule="auto"/>
      </w:pPr>
      <w:r>
        <w:separator/>
      </w:r>
    </w:p>
  </w:endnote>
  <w:endnote w:type="continuationSeparator" w:id="0">
    <w:p w:rsidR="008A452D" w:rsidRDefault="008A452D" w:rsidP="006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2D" w:rsidRDefault="008A452D" w:rsidP="006701D6">
      <w:pPr>
        <w:spacing w:after="0" w:line="240" w:lineRule="auto"/>
      </w:pPr>
      <w:r>
        <w:separator/>
      </w:r>
    </w:p>
  </w:footnote>
  <w:footnote w:type="continuationSeparator" w:id="0">
    <w:p w:rsidR="008A452D" w:rsidRDefault="008A452D" w:rsidP="006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8376"/>
      <w:docPartObj>
        <w:docPartGallery w:val="Page Numbers (Top of Page)"/>
        <w:docPartUnique/>
      </w:docPartObj>
    </w:sdtPr>
    <w:sdtEndPr/>
    <w:sdtContent>
      <w:p w:rsidR="00544473" w:rsidRDefault="000F61EC">
        <w:pPr>
          <w:pStyle w:val="af4"/>
        </w:pPr>
        <w:r w:rsidRPr="00117EA7">
          <w:rPr>
            <w:rFonts w:ascii="Times New Roman" w:hAnsi="Times New Roman" w:cs="Times New Roman"/>
          </w:rPr>
          <w:fldChar w:fldCharType="begin"/>
        </w:r>
        <w:r w:rsidR="00544473" w:rsidRPr="00117EA7">
          <w:rPr>
            <w:rFonts w:ascii="Times New Roman" w:hAnsi="Times New Roman" w:cs="Times New Roman"/>
          </w:rPr>
          <w:instrText xml:space="preserve"> PAGE   \* MERGEFORMAT </w:instrText>
        </w:r>
        <w:r w:rsidRPr="00117EA7">
          <w:rPr>
            <w:rFonts w:ascii="Times New Roman" w:hAnsi="Times New Roman" w:cs="Times New Roman"/>
          </w:rPr>
          <w:fldChar w:fldCharType="separate"/>
        </w:r>
        <w:r w:rsidR="00562F4C">
          <w:rPr>
            <w:rFonts w:ascii="Times New Roman" w:hAnsi="Times New Roman" w:cs="Times New Roman"/>
            <w:noProof/>
          </w:rPr>
          <w:t>5</w:t>
        </w:r>
        <w:r w:rsidRPr="00117EA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F99"/>
    <w:multiLevelType w:val="hybridMultilevel"/>
    <w:tmpl w:val="BAFE2B84"/>
    <w:lvl w:ilvl="0" w:tplc="0D8C1B5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9008E"/>
    <w:multiLevelType w:val="hybridMultilevel"/>
    <w:tmpl w:val="D450B342"/>
    <w:lvl w:ilvl="0" w:tplc="D1DC8E70">
      <w:start w:val="2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D22D5"/>
    <w:multiLevelType w:val="hybridMultilevel"/>
    <w:tmpl w:val="4994027A"/>
    <w:lvl w:ilvl="0" w:tplc="B2527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ED28DB"/>
    <w:multiLevelType w:val="hybridMultilevel"/>
    <w:tmpl w:val="EE2A6B7C"/>
    <w:lvl w:ilvl="0" w:tplc="E97E21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360B9F"/>
    <w:multiLevelType w:val="hybridMultilevel"/>
    <w:tmpl w:val="B8D45292"/>
    <w:lvl w:ilvl="0" w:tplc="13726D12">
      <w:start w:val="7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60165E"/>
    <w:multiLevelType w:val="hybridMultilevel"/>
    <w:tmpl w:val="39BAEFA0"/>
    <w:lvl w:ilvl="0" w:tplc="0A6A08E2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0038FC"/>
    <w:multiLevelType w:val="hybridMultilevel"/>
    <w:tmpl w:val="E47E3F82"/>
    <w:lvl w:ilvl="0" w:tplc="6066BE16">
      <w:start w:val="1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4140D3"/>
    <w:multiLevelType w:val="hybridMultilevel"/>
    <w:tmpl w:val="3A706924"/>
    <w:lvl w:ilvl="0" w:tplc="A9FEFE2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A53C7F"/>
    <w:multiLevelType w:val="hybridMultilevel"/>
    <w:tmpl w:val="C42C745A"/>
    <w:lvl w:ilvl="0" w:tplc="D76CE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A0023A"/>
    <w:multiLevelType w:val="hybridMultilevel"/>
    <w:tmpl w:val="94BEE0F6"/>
    <w:lvl w:ilvl="0" w:tplc="1C204C3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B80390"/>
    <w:multiLevelType w:val="hybridMultilevel"/>
    <w:tmpl w:val="FF3C5CC4"/>
    <w:lvl w:ilvl="0" w:tplc="0B3C511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B4E1F"/>
    <w:multiLevelType w:val="hybridMultilevel"/>
    <w:tmpl w:val="A6E6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60F07"/>
    <w:multiLevelType w:val="hybridMultilevel"/>
    <w:tmpl w:val="5D22431C"/>
    <w:lvl w:ilvl="0" w:tplc="58FE65F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BE7A01"/>
    <w:multiLevelType w:val="hybridMultilevel"/>
    <w:tmpl w:val="119AA144"/>
    <w:lvl w:ilvl="0" w:tplc="C6F6583A">
      <w:start w:val="1"/>
      <w:numFmt w:val="decimal"/>
      <w:lvlText w:val="%1-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F167CE"/>
    <w:multiLevelType w:val="hybridMultilevel"/>
    <w:tmpl w:val="B69E66E8"/>
    <w:lvl w:ilvl="0" w:tplc="60644404">
      <w:start w:val="1"/>
      <w:numFmt w:val="decimal"/>
      <w:lvlText w:val="%1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6AA1415"/>
    <w:multiLevelType w:val="hybridMultilevel"/>
    <w:tmpl w:val="1BD05488"/>
    <w:lvl w:ilvl="0" w:tplc="E3A6E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022DD6"/>
    <w:multiLevelType w:val="hybridMultilevel"/>
    <w:tmpl w:val="0B9CDFAC"/>
    <w:lvl w:ilvl="0" w:tplc="8EA2444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7453EA5"/>
    <w:multiLevelType w:val="hybridMultilevel"/>
    <w:tmpl w:val="6CF099A2"/>
    <w:lvl w:ilvl="0" w:tplc="43E64AC8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2ADC7BAA"/>
    <w:multiLevelType w:val="hybridMultilevel"/>
    <w:tmpl w:val="CFFED890"/>
    <w:lvl w:ilvl="0" w:tplc="2FA05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E2216F"/>
    <w:multiLevelType w:val="hybridMultilevel"/>
    <w:tmpl w:val="A20E6828"/>
    <w:lvl w:ilvl="0" w:tplc="EC2CDF4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A53402"/>
    <w:multiLevelType w:val="hybridMultilevel"/>
    <w:tmpl w:val="75804934"/>
    <w:lvl w:ilvl="0" w:tplc="6540DF7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C55515"/>
    <w:multiLevelType w:val="hybridMultilevel"/>
    <w:tmpl w:val="AE36DA72"/>
    <w:lvl w:ilvl="0" w:tplc="C0A2AC7E">
      <w:start w:val="1"/>
      <w:numFmt w:val="decimal"/>
      <w:lvlText w:val="%1."/>
      <w:lvlJc w:val="left"/>
      <w:pPr>
        <w:ind w:left="1110" w:hanging="405"/>
      </w:pPr>
      <w:rPr>
        <w:rFonts w:ascii="Times New Roman" w:eastAsia="SimSu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10A0288"/>
    <w:multiLevelType w:val="hybridMultilevel"/>
    <w:tmpl w:val="E75EBBBA"/>
    <w:lvl w:ilvl="0" w:tplc="EA7C1A4A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3D0776A"/>
    <w:multiLevelType w:val="hybridMultilevel"/>
    <w:tmpl w:val="99E8E4BA"/>
    <w:lvl w:ilvl="0" w:tplc="40FA49DA">
      <w:start w:val="19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4560A19"/>
    <w:multiLevelType w:val="hybridMultilevel"/>
    <w:tmpl w:val="BFEC5CE0"/>
    <w:lvl w:ilvl="0" w:tplc="3662CF2E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83F05D1"/>
    <w:multiLevelType w:val="hybridMultilevel"/>
    <w:tmpl w:val="140C584E"/>
    <w:lvl w:ilvl="0" w:tplc="8A6E2D7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9467249"/>
    <w:multiLevelType w:val="hybridMultilevel"/>
    <w:tmpl w:val="02EC4FF2"/>
    <w:lvl w:ilvl="0" w:tplc="0B94835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9B35044"/>
    <w:multiLevelType w:val="hybridMultilevel"/>
    <w:tmpl w:val="9AA8BA60"/>
    <w:lvl w:ilvl="0" w:tplc="985C8A4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067B98"/>
    <w:multiLevelType w:val="hybridMultilevel"/>
    <w:tmpl w:val="9C8C2C0E"/>
    <w:lvl w:ilvl="0" w:tplc="26C81D8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C774F13"/>
    <w:multiLevelType w:val="hybridMultilevel"/>
    <w:tmpl w:val="1D0EED68"/>
    <w:lvl w:ilvl="0" w:tplc="56C8CBC0">
      <w:start w:val="1"/>
      <w:numFmt w:val="decimal"/>
      <w:lvlText w:val="%1-"/>
      <w:lvlJc w:val="left"/>
      <w:pPr>
        <w:ind w:left="1069" w:hanging="360"/>
      </w:pPr>
      <w:rPr>
        <w:rFonts w:ascii="Calibri" w:hAnsi="Calibr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C832CF8"/>
    <w:multiLevelType w:val="hybridMultilevel"/>
    <w:tmpl w:val="DB0E42C6"/>
    <w:lvl w:ilvl="0" w:tplc="AEF6C86E">
      <w:start w:val="1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01D5620"/>
    <w:multiLevelType w:val="hybridMultilevel"/>
    <w:tmpl w:val="07A6D79A"/>
    <w:lvl w:ilvl="0" w:tplc="6CA2F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0775382"/>
    <w:multiLevelType w:val="hybridMultilevel"/>
    <w:tmpl w:val="B6CA0CE8"/>
    <w:lvl w:ilvl="0" w:tplc="B2B68B3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0D03277"/>
    <w:multiLevelType w:val="hybridMultilevel"/>
    <w:tmpl w:val="D4FC86A8"/>
    <w:lvl w:ilvl="0" w:tplc="6322A03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3182D1E"/>
    <w:multiLevelType w:val="hybridMultilevel"/>
    <w:tmpl w:val="E39EE576"/>
    <w:lvl w:ilvl="0" w:tplc="23222EF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94511F1"/>
    <w:multiLevelType w:val="hybridMultilevel"/>
    <w:tmpl w:val="B218BBFE"/>
    <w:lvl w:ilvl="0" w:tplc="39EEEEFA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9E8095F"/>
    <w:multiLevelType w:val="hybridMultilevel"/>
    <w:tmpl w:val="B2C6F56E"/>
    <w:lvl w:ilvl="0" w:tplc="E93EB7C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F360944"/>
    <w:multiLevelType w:val="hybridMultilevel"/>
    <w:tmpl w:val="2EE097FC"/>
    <w:lvl w:ilvl="0" w:tplc="DF3A60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8015F10"/>
    <w:multiLevelType w:val="hybridMultilevel"/>
    <w:tmpl w:val="332ECD5E"/>
    <w:lvl w:ilvl="0" w:tplc="7B20F0A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B882A34"/>
    <w:multiLevelType w:val="hybridMultilevel"/>
    <w:tmpl w:val="9E6884CA"/>
    <w:lvl w:ilvl="0" w:tplc="BDE8EFCA">
      <w:start w:val="1"/>
      <w:numFmt w:val="decimal"/>
      <w:lvlText w:val="%1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40" w15:restartNumberingAfterBreak="0">
    <w:nsid w:val="5BD94ABC"/>
    <w:multiLevelType w:val="hybridMultilevel"/>
    <w:tmpl w:val="54E8A93A"/>
    <w:lvl w:ilvl="0" w:tplc="3086DA7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187511A"/>
    <w:multiLevelType w:val="hybridMultilevel"/>
    <w:tmpl w:val="2BBADBB0"/>
    <w:lvl w:ilvl="0" w:tplc="FE9E82EC">
      <w:start w:val="1"/>
      <w:numFmt w:val="decimal"/>
      <w:lvlText w:val="%1-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283147E"/>
    <w:multiLevelType w:val="hybridMultilevel"/>
    <w:tmpl w:val="1EF85572"/>
    <w:lvl w:ilvl="0" w:tplc="4F3AF74E">
      <w:start w:val="1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86243A2"/>
    <w:multiLevelType w:val="hybridMultilevel"/>
    <w:tmpl w:val="E2740FEC"/>
    <w:lvl w:ilvl="0" w:tplc="080ABD26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B8E7AB0"/>
    <w:multiLevelType w:val="hybridMultilevel"/>
    <w:tmpl w:val="29D8B1E0"/>
    <w:lvl w:ilvl="0" w:tplc="DBE8E6D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D0408EC"/>
    <w:multiLevelType w:val="hybridMultilevel"/>
    <w:tmpl w:val="F5381E9A"/>
    <w:lvl w:ilvl="0" w:tplc="683E8EC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3670B02"/>
    <w:multiLevelType w:val="hybridMultilevel"/>
    <w:tmpl w:val="7AC6A0CE"/>
    <w:lvl w:ilvl="0" w:tplc="3662D08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23"/>
  </w:num>
  <w:num w:numId="5">
    <w:abstractNumId w:val="1"/>
  </w:num>
  <w:num w:numId="6">
    <w:abstractNumId w:val="37"/>
  </w:num>
  <w:num w:numId="7">
    <w:abstractNumId w:val="16"/>
  </w:num>
  <w:num w:numId="8">
    <w:abstractNumId w:val="25"/>
  </w:num>
  <w:num w:numId="9">
    <w:abstractNumId w:val="10"/>
  </w:num>
  <w:num w:numId="10">
    <w:abstractNumId w:val="4"/>
  </w:num>
  <w:num w:numId="11">
    <w:abstractNumId w:val="39"/>
  </w:num>
  <w:num w:numId="12">
    <w:abstractNumId w:val="40"/>
  </w:num>
  <w:num w:numId="13">
    <w:abstractNumId w:val="6"/>
  </w:num>
  <w:num w:numId="14">
    <w:abstractNumId w:val="42"/>
  </w:num>
  <w:num w:numId="15">
    <w:abstractNumId w:val="30"/>
  </w:num>
  <w:num w:numId="16">
    <w:abstractNumId w:val="0"/>
  </w:num>
  <w:num w:numId="17">
    <w:abstractNumId w:val="43"/>
  </w:num>
  <w:num w:numId="18">
    <w:abstractNumId w:val="20"/>
  </w:num>
  <w:num w:numId="19">
    <w:abstractNumId w:val="32"/>
  </w:num>
  <w:num w:numId="20">
    <w:abstractNumId w:val="29"/>
  </w:num>
  <w:num w:numId="21">
    <w:abstractNumId w:val="14"/>
  </w:num>
  <w:num w:numId="22">
    <w:abstractNumId w:val="7"/>
  </w:num>
  <w:num w:numId="23">
    <w:abstractNumId w:val="26"/>
  </w:num>
  <w:num w:numId="24">
    <w:abstractNumId w:val="22"/>
  </w:num>
  <w:num w:numId="25">
    <w:abstractNumId w:val="17"/>
  </w:num>
  <w:num w:numId="26">
    <w:abstractNumId w:val="38"/>
  </w:num>
  <w:num w:numId="27">
    <w:abstractNumId w:val="19"/>
  </w:num>
  <w:num w:numId="28">
    <w:abstractNumId w:val="35"/>
  </w:num>
  <w:num w:numId="29">
    <w:abstractNumId w:val="28"/>
  </w:num>
  <w:num w:numId="30">
    <w:abstractNumId w:val="27"/>
  </w:num>
  <w:num w:numId="31">
    <w:abstractNumId w:val="21"/>
  </w:num>
  <w:num w:numId="32">
    <w:abstractNumId w:val="3"/>
  </w:num>
  <w:num w:numId="33">
    <w:abstractNumId w:val="45"/>
  </w:num>
  <w:num w:numId="34">
    <w:abstractNumId w:val="33"/>
  </w:num>
  <w:num w:numId="35">
    <w:abstractNumId w:val="36"/>
  </w:num>
  <w:num w:numId="36">
    <w:abstractNumId w:val="5"/>
  </w:num>
  <w:num w:numId="37">
    <w:abstractNumId w:val="9"/>
  </w:num>
  <w:num w:numId="38">
    <w:abstractNumId w:val="46"/>
  </w:num>
  <w:num w:numId="39">
    <w:abstractNumId w:val="41"/>
  </w:num>
  <w:num w:numId="40">
    <w:abstractNumId w:val="44"/>
  </w:num>
  <w:num w:numId="41">
    <w:abstractNumId w:val="8"/>
  </w:num>
  <w:num w:numId="42">
    <w:abstractNumId w:val="2"/>
  </w:num>
  <w:num w:numId="43">
    <w:abstractNumId w:val="11"/>
  </w:num>
  <w:num w:numId="44">
    <w:abstractNumId w:val="31"/>
  </w:num>
  <w:num w:numId="45">
    <w:abstractNumId w:val="15"/>
  </w:num>
  <w:num w:numId="46">
    <w:abstractNumId w:val="18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DA"/>
    <w:rsid w:val="00000E58"/>
    <w:rsid w:val="00007AC5"/>
    <w:rsid w:val="0002675A"/>
    <w:rsid w:val="000268C2"/>
    <w:rsid w:val="00036116"/>
    <w:rsid w:val="000452CF"/>
    <w:rsid w:val="0004741E"/>
    <w:rsid w:val="0006302D"/>
    <w:rsid w:val="000660EA"/>
    <w:rsid w:val="0007707A"/>
    <w:rsid w:val="000B2389"/>
    <w:rsid w:val="000B59BD"/>
    <w:rsid w:val="000C0EF5"/>
    <w:rsid w:val="000E1B91"/>
    <w:rsid w:val="000E4356"/>
    <w:rsid w:val="000F3198"/>
    <w:rsid w:val="000F61EC"/>
    <w:rsid w:val="001002BB"/>
    <w:rsid w:val="001007D0"/>
    <w:rsid w:val="00102C9A"/>
    <w:rsid w:val="00102D18"/>
    <w:rsid w:val="001038F3"/>
    <w:rsid w:val="0010788A"/>
    <w:rsid w:val="00111012"/>
    <w:rsid w:val="00111322"/>
    <w:rsid w:val="00113EE0"/>
    <w:rsid w:val="001165E5"/>
    <w:rsid w:val="00116782"/>
    <w:rsid w:val="00116790"/>
    <w:rsid w:val="00123417"/>
    <w:rsid w:val="00125D77"/>
    <w:rsid w:val="00127522"/>
    <w:rsid w:val="0013695D"/>
    <w:rsid w:val="00145820"/>
    <w:rsid w:val="001479B7"/>
    <w:rsid w:val="00147EDE"/>
    <w:rsid w:val="001551B7"/>
    <w:rsid w:val="0016065F"/>
    <w:rsid w:val="001654A5"/>
    <w:rsid w:val="00166578"/>
    <w:rsid w:val="00171686"/>
    <w:rsid w:val="00177A29"/>
    <w:rsid w:val="00185CA9"/>
    <w:rsid w:val="00186058"/>
    <w:rsid w:val="00187746"/>
    <w:rsid w:val="00191289"/>
    <w:rsid w:val="001946E2"/>
    <w:rsid w:val="00195ED5"/>
    <w:rsid w:val="00197538"/>
    <w:rsid w:val="00197BB2"/>
    <w:rsid w:val="001A0E2F"/>
    <w:rsid w:val="001A3A3D"/>
    <w:rsid w:val="001A6A4C"/>
    <w:rsid w:val="001C02A7"/>
    <w:rsid w:val="001C2A20"/>
    <w:rsid w:val="001D529F"/>
    <w:rsid w:val="001E1075"/>
    <w:rsid w:val="001E51E9"/>
    <w:rsid w:val="001F0F02"/>
    <w:rsid w:val="001F4785"/>
    <w:rsid w:val="001F596E"/>
    <w:rsid w:val="001F6FBA"/>
    <w:rsid w:val="00200F96"/>
    <w:rsid w:val="002048C2"/>
    <w:rsid w:val="00205808"/>
    <w:rsid w:val="002106BB"/>
    <w:rsid w:val="00220D0F"/>
    <w:rsid w:val="0022353C"/>
    <w:rsid w:val="0023245E"/>
    <w:rsid w:val="00235F5B"/>
    <w:rsid w:val="00236959"/>
    <w:rsid w:val="00237887"/>
    <w:rsid w:val="00242154"/>
    <w:rsid w:val="0024685A"/>
    <w:rsid w:val="00247120"/>
    <w:rsid w:val="002522CE"/>
    <w:rsid w:val="00276EB1"/>
    <w:rsid w:val="00285390"/>
    <w:rsid w:val="00294726"/>
    <w:rsid w:val="002A27A6"/>
    <w:rsid w:val="002A4376"/>
    <w:rsid w:val="002C2819"/>
    <w:rsid w:val="002D201A"/>
    <w:rsid w:val="002D7A2F"/>
    <w:rsid w:val="002E03E2"/>
    <w:rsid w:val="002E09D3"/>
    <w:rsid w:val="002F1427"/>
    <w:rsid w:val="003066BF"/>
    <w:rsid w:val="00307B9D"/>
    <w:rsid w:val="00317CC0"/>
    <w:rsid w:val="00326CF0"/>
    <w:rsid w:val="003326FD"/>
    <w:rsid w:val="00334137"/>
    <w:rsid w:val="00337451"/>
    <w:rsid w:val="00341DAD"/>
    <w:rsid w:val="003428DC"/>
    <w:rsid w:val="003430BA"/>
    <w:rsid w:val="00345727"/>
    <w:rsid w:val="0034745A"/>
    <w:rsid w:val="003504E5"/>
    <w:rsid w:val="003512B3"/>
    <w:rsid w:val="00357494"/>
    <w:rsid w:val="00361075"/>
    <w:rsid w:val="00361439"/>
    <w:rsid w:val="00363308"/>
    <w:rsid w:val="003739E9"/>
    <w:rsid w:val="00381289"/>
    <w:rsid w:val="00382273"/>
    <w:rsid w:val="00382CE9"/>
    <w:rsid w:val="00390FD3"/>
    <w:rsid w:val="003A4572"/>
    <w:rsid w:val="003B3A6B"/>
    <w:rsid w:val="003C59B1"/>
    <w:rsid w:val="003D11BD"/>
    <w:rsid w:val="003D3F66"/>
    <w:rsid w:val="003F04A7"/>
    <w:rsid w:val="003F1BA8"/>
    <w:rsid w:val="003F1DBB"/>
    <w:rsid w:val="003F50D0"/>
    <w:rsid w:val="003F55F1"/>
    <w:rsid w:val="003F5A6A"/>
    <w:rsid w:val="003F7E24"/>
    <w:rsid w:val="00400B5D"/>
    <w:rsid w:val="00401A68"/>
    <w:rsid w:val="0040765E"/>
    <w:rsid w:val="00416E4A"/>
    <w:rsid w:val="00417CA0"/>
    <w:rsid w:val="004216FB"/>
    <w:rsid w:val="004229B3"/>
    <w:rsid w:val="004233A2"/>
    <w:rsid w:val="00425984"/>
    <w:rsid w:val="004328F0"/>
    <w:rsid w:val="00432F54"/>
    <w:rsid w:val="0043544A"/>
    <w:rsid w:val="0044200E"/>
    <w:rsid w:val="00443580"/>
    <w:rsid w:val="00450086"/>
    <w:rsid w:val="0045451B"/>
    <w:rsid w:val="00464E51"/>
    <w:rsid w:val="004659A4"/>
    <w:rsid w:val="00465FED"/>
    <w:rsid w:val="00487FF0"/>
    <w:rsid w:val="0049728E"/>
    <w:rsid w:val="004977A0"/>
    <w:rsid w:val="004A032B"/>
    <w:rsid w:val="004B1F24"/>
    <w:rsid w:val="004B60AF"/>
    <w:rsid w:val="004C5651"/>
    <w:rsid w:val="004C7192"/>
    <w:rsid w:val="004C7CD7"/>
    <w:rsid w:val="004D1C4B"/>
    <w:rsid w:val="004D361E"/>
    <w:rsid w:val="004D72A2"/>
    <w:rsid w:val="004E33C0"/>
    <w:rsid w:val="004E57C4"/>
    <w:rsid w:val="004F4711"/>
    <w:rsid w:val="004F4F29"/>
    <w:rsid w:val="004F616C"/>
    <w:rsid w:val="004F7CC1"/>
    <w:rsid w:val="00503854"/>
    <w:rsid w:val="00503E22"/>
    <w:rsid w:val="00504A9C"/>
    <w:rsid w:val="005141FA"/>
    <w:rsid w:val="005226CC"/>
    <w:rsid w:val="00524162"/>
    <w:rsid w:val="00526B24"/>
    <w:rsid w:val="00526ED9"/>
    <w:rsid w:val="0052706B"/>
    <w:rsid w:val="00527259"/>
    <w:rsid w:val="005273CE"/>
    <w:rsid w:val="005304EE"/>
    <w:rsid w:val="00534569"/>
    <w:rsid w:val="00535CAB"/>
    <w:rsid w:val="005405D2"/>
    <w:rsid w:val="00544473"/>
    <w:rsid w:val="00547856"/>
    <w:rsid w:val="005500F6"/>
    <w:rsid w:val="00550B08"/>
    <w:rsid w:val="005519DD"/>
    <w:rsid w:val="00560076"/>
    <w:rsid w:val="00562329"/>
    <w:rsid w:val="005629D2"/>
    <w:rsid w:val="00562EE6"/>
    <w:rsid w:val="00562F4C"/>
    <w:rsid w:val="00564A06"/>
    <w:rsid w:val="005678F8"/>
    <w:rsid w:val="00570B9C"/>
    <w:rsid w:val="00576F7E"/>
    <w:rsid w:val="00581144"/>
    <w:rsid w:val="005917F0"/>
    <w:rsid w:val="00591B17"/>
    <w:rsid w:val="00592594"/>
    <w:rsid w:val="00593382"/>
    <w:rsid w:val="0059528C"/>
    <w:rsid w:val="005A119E"/>
    <w:rsid w:val="005A51F8"/>
    <w:rsid w:val="005B57C1"/>
    <w:rsid w:val="005B7F38"/>
    <w:rsid w:val="005C16F7"/>
    <w:rsid w:val="005C1ABE"/>
    <w:rsid w:val="005C4681"/>
    <w:rsid w:val="005C6F86"/>
    <w:rsid w:val="005D6DFC"/>
    <w:rsid w:val="005D700B"/>
    <w:rsid w:val="005E4957"/>
    <w:rsid w:val="005E52E9"/>
    <w:rsid w:val="005F5AC8"/>
    <w:rsid w:val="0060741C"/>
    <w:rsid w:val="006107A4"/>
    <w:rsid w:val="006155B3"/>
    <w:rsid w:val="00620D7D"/>
    <w:rsid w:val="00624AD4"/>
    <w:rsid w:val="006326D5"/>
    <w:rsid w:val="00641747"/>
    <w:rsid w:val="006477FB"/>
    <w:rsid w:val="00665EC4"/>
    <w:rsid w:val="006701D6"/>
    <w:rsid w:val="00672282"/>
    <w:rsid w:val="006761A7"/>
    <w:rsid w:val="00683850"/>
    <w:rsid w:val="00683C5C"/>
    <w:rsid w:val="00690A6C"/>
    <w:rsid w:val="00695D9F"/>
    <w:rsid w:val="0069783C"/>
    <w:rsid w:val="006A4B68"/>
    <w:rsid w:val="006B0162"/>
    <w:rsid w:val="006B1726"/>
    <w:rsid w:val="006B7E4F"/>
    <w:rsid w:val="006C46B6"/>
    <w:rsid w:val="006C63CF"/>
    <w:rsid w:val="006C774E"/>
    <w:rsid w:val="006D069D"/>
    <w:rsid w:val="006D3065"/>
    <w:rsid w:val="006E3AB5"/>
    <w:rsid w:val="006E412F"/>
    <w:rsid w:val="006E442F"/>
    <w:rsid w:val="006F2F58"/>
    <w:rsid w:val="006F4F9B"/>
    <w:rsid w:val="006F6FFD"/>
    <w:rsid w:val="007060CB"/>
    <w:rsid w:val="0071565A"/>
    <w:rsid w:val="00717041"/>
    <w:rsid w:val="007218CF"/>
    <w:rsid w:val="0073101E"/>
    <w:rsid w:val="0074238E"/>
    <w:rsid w:val="00750D9C"/>
    <w:rsid w:val="0075403B"/>
    <w:rsid w:val="00761BCF"/>
    <w:rsid w:val="007641DE"/>
    <w:rsid w:val="00764D10"/>
    <w:rsid w:val="00764DEE"/>
    <w:rsid w:val="00765B25"/>
    <w:rsid w:val="00775D90"/>
    <w:rsid w:val="00777816"/>
    <w:rsid w:val="0078655B"/>
    <w:rsid w:val="0078720D"/>
    <w:rsid w:val="00792A1D"/>
    <w:rsid w:val="00795B86"/>
    <w:rsid w:val="00796F82"/>
    <w:rsid w:val="007A3CE4"/>
    <w:rsid w:val="007B543F"/>
    <w:rsid w:val="007B5F67"/>
    <w:rsid w:val="007B72F3"/>
    <w:rsid w:val="007D04A0"/>
    <w:rsid w:val="007E46FF"/>
    <w:rsid w:val="007E4C9E"/>
    <w:rsid w:val="007E5E87"/>
    <w:rsid w:val="007F2963"/>
    <w:rsid w:val="00801B6D"/>
    <w:rsid w:val="00804A42"/>
    <w:rsid w:val="00806F64"/>
    <w:rsid w:val="00807028"/>
    <w:rsid w:val="00821B64"/>
    <w:rsid w:val="00840BAC"/>
    <w:rsid w:val="00867A31"/>
    <w:rsid w:val="00871029"/>
    <w:rsid w:val="00873668"/>
    <w:rsid w:val="008832FC"/>
    <w:rsid w:val="008907B0"/>
    <w:rsid w:val="0089556E"/>
    <w:rsid w:val="008A039D"/>
    <w:rsid w:val="008A452D"/>
    <w:rsid w:val="008B2D27"/>
    <w:rsid w:val="008C0568"/>
    <w:rsid w:val="008C3F09"/>
    <w:rsid w:val="008C6749"/>
    <w:rsid w:val="008D1AF2"/>
    <w:rsid w:val="008D32EA"/>
    <w:rsid w:val="008E27A1"/>
    <w:rsid w:val="008E7EEA"/>
    <w:rsid w:val="008F4E0E"/>
    <w:rsid w:val="008F7955"/>
    <w:rsid w:val="009132F7"/>
    <w:rsid w:val="00913B17"/>
    <w:rsid w:val="009246A8"/>
    <w:rsid w:val="00925B3D"/>
    <w:rsid w:val="009262A8"/>
    <w:rsid w:val="00932CC4"/>
    <w:rsid w:val="009350FD"/>
    <w:rsid w:val="00946828"/>
    <w:rsid w:val="0095267E"/>
    <w:rsid w:val="00957AE6"/>
    <w:rsid w:val="0096178F"/>
    <w:rsid w:val="0098492B"/>
    <w:rsid w:val="00984ABD"/>
    <w:rsid w:val="00991F6F"/>
    <w:rsid w:val="009927C0"/>
    <w:rsid w:val="009963AE"/>
    <w:rsid w:val="00996DF2"/>
    <w:rsid w:val="00997F7E"/>
    <w:rsid w:val="009A1E82"/>
    <w:rsid w:val="009A754B"/>
    <w:rsid w:val="009B461D"/>
    <w:rsid w:val="009B5C7F"/>
    <w:rsid w:val="009C0079"/>
    <w:rsid w:val="009D2328"/>
    <w:rsid w:val="009D3081"/>
    <w:rsid w:val="009E0621"/>
    <w:rsid w:val="009E121A"/>
    <w:rsid w:val="009E48AB"/>
    <w:rsid w:val="009E4E38"/>
    <w:rsid w:val="009E7DDC"/>
    <w:rsid w:val="009F4768"/>
    <w:rsid w:val="00A00087"/>
    <w:rsid w:val="00A03F8E"/>
    <w:rsid w:val="00A1267B"/>
    <w:rsid w:val="00A232B9"/>
    <w:rsid w:val="00A2742E"/>
    <w:rsid w:val="00A41154"/>
    <w:rsid w:val="00A55E87"/>
    <w:rsid w:val="00A56110"/>
    <w:rsid w:val="00A62BAF"/>
    <w:rsid w:val="00A706B8"/>
    <w:rsid w:val="00A7274D"/>
    <w:rsid w:val="00A93834"/>
    <w:rsid w:val="00AA119C"/>
    <w:rsid w:val="00AA22FA"/>
    <w:rsid w:val="00AB7B35"/>
    <w:rsid w:val="00AC0F47"/>
    <w:rsid w:val="00AD0136"/>
    <w:rsid w:val="00AD07BA"/>
    <w:rsid w:val="00AD2E59"/>
    <w:rsid w:val="00AE413C"/>
    <w:rsid w:val="00AE55F1"/>
    <w:rsid w:val="00AF0CEA"/>
    <w:rsid w:val="00AF2F11"/>
    <w:rsid w:val="00AF373C"/>
    <w:rsid w:val="00AF48FF"/>
    <w:rsid w:val="00B04752"/>
    <w:rsid w:val="00B1183F"/>
    <w:rsid w:val="00B1355F"/>
    <w:rsid w:val="00B140FA"/>
    <w:rsid w:val="00B15739"/>
    <w:rsid w:val="00B229C7"/>
    <w:rsid w:val="00B27C2D"/>
    <w:rsid w:val="00B30884"/>
    <w:rsid w:val="00B30E08"/>
    <w:rsid w:val="00B324CF"/>
    <w:rsid w:val="00B3555B"/>
    <w:rsid w:val="00B41FB8"/>
    <w:rsid w:val="00B459D0"/>
    <w:rsid w:val="00B51423"/>
    <w:rsid w:val="00B520BF"/>
    <w:rsid w:val="00B72E91"/>
    <w:rsid w:val="00B7583F"/>
    <w:rsid w:val="00B75E4F"/>
    <w:rsid w:val="00B77179"/>
    <w:rsid w:val="00B83322"/>
    <w:rsid w:val="00B91D2F"/>
    <w:rsid w:val="00B9645B"/>
    <w:rsid w:val="00BA1C1B"/>
    <w:rsid w:val="00BA2626"/>
    <w:rsid w:val="00BA3AEE"/>
    <w:rsid w:val="00BA737B"/>
    <w:rsid w:val="00BB0956"/>
    <w:rsid w:val="00BB1C59"/>
    <w:rsid w:val="00BB7826"/>
    <w:rsid w:val="00BC2819"/>
    <w:rsid w:val="00BC2AA6"/>
    <w:rsid w:val="00BD4EDA"/>
    <w:rsid w:val="00BE08AA"/>
    <w:rsid w:val="00BF3DB6"/>
    <w:rsid w:val="00BF70A3"/>
    <w:rsid w:val="00C01609"/>
    <w:rsid w:val="00C0681F"/>
    <w:rsid w:val="00C1155E"/>
    <w:rsid w:val="00C16CEC"/>
    <w:rsid w:val="00C240A8"/>
    <w:rsid w:val="00C2552A"/>
    <w:rsid w:val="00C32166"/>
    <w:rsid w:val="00C33DE6"/>
    <w:rsid w:val="00C42BCC"/>
    <w:rsid w:val="00C44B47"/>
    <w:rsid w:val="00C47C33"/>
    <w:rsid w:val="00C551A2"/>
    <w:rsid w:val="00C57C22"/>
    <w:rsid w:val="00C62854"/>
    <w:rsid w:val="00C63D50"/>
    <w:rsid w:val="00C6793D"/>
    <w:rsid w:val="00C73BC8"/>
    <w:rsid w:val="00C83F49"/>
    <w:rsid w:val="00C8681E"/>
    <w:rsid w:val="00C92EE1"/>
    <w:rsid w:val="00C9321E"/>
    <w:rsid w:val="00C93E1E"/>
    <w:rsid w:val="00C96223"/>
    <w:rsid w:val="00C96EF9"/>
    <w:rsid w:val="00CA15C4"/>
    <w:rsid w:val="00CA2320"/>
    <w:rsid w:val="00CA561C"/>
    <w:rsid w:val="00CB18AD"/>
    <w:rsid w:val="00CB4E28"/>
    <w:rsid w:val="00CD45E6"/>
    <w:rsid w:val="00CD488E"/>
    <w:rsid w:val="00CF3B72"/>
    <w:rsid w:val="00D009C1"/>
    <w:rsid w:val="00D11FC0"/>
    <w:rsid w:val="00D174DD"/>
    <w:rsid w:val="00D239B8"/>
    <w:rsid w:val="00D260D3"/>
    <w:rsid w:val="00D43410"/>
    <w:rsid w:val="00D434C8"/>
    <w:rsid w:val="00D54FCE"/>
    <w:rsid w:val="00D5554F"/>
    <w:rsid w:val="00D60189"/>
    <w:rsid w:val="00D63875"/>
    <w:rsid w:val="00D63CF4"/>
    <w:rsid w:val="00D71A72"/>
    <w:rsid w:val="00D75ADC"/>
    <w:rsid w:val="00D77900"/>
    <w:rsid w:val="00D85173"/>
    <w:rsid w:val="00D924EF"/>
    <w:rsid w:val="00DA3313"/>
    <w:rsid w:val="00DA6238"/>
    <w:rsid w:val="00DB0F3A"/>
    <w:rsid w:val="00DC0435"/>
    <w:rsid w:val="00DC0C22"/>
    <w:rsid w:val="00DC51C9"/>
    <w:rsid w:val="00DC5804"/>
    <w:rsid w:val="00DD4FAA"/>
    <w:rsid w:val="00DD690D"/>
    <w:rsid w:val="00DE190E"/>
    <w:rsid w:val="00DE1B7A"/>
    <w:rsid w:val="00DE2D26"/>
    <w:rsid w:val="00DE6D78"/>
    <w:rsid w:val="00DF59BF"/>
    <w:rsid w:val="00E06F77"/>
    <w:rsid w:val="00E102A6"/>
    <w:rsid w:val="00E13338"/>
    <w:rsid w:val="00E15AE1"/>
    <w:rsid w:val="00E16703"/>
    <w:rsid w:val="00E21356"/>
    <w:rsid w:val="00E25921"/>
    <w:rsid w:val="00E27223"/>
    <w:rsid w:val="00E3006D"/>
    <w:rsid w:val="00E31191"/>
    <w:rsid w:val="00E32DFF"/>
    <w:rsid w:val="00E40FA5"/>
    <w:rsid w:val="00E44D5A"/>
    <w:rsid w:val="00E456E7"/>
    <w:rsid w:val="00E553E8"/>
    <w:rsid w:val="00E60CFB"/>
    <w:rsid w:val="00E62998"/>
    <w:rsid w:val="00E65F32"/>
    <w:rsid w:val="00E67C2C"/>
    <w:rsid w:val="00E72CD4"/>
    <w:rsid w:val="00E76E1D"/>
    <w:rsid w:val="00E817DF"/>
    <w:rsid w:val="00E84B99"/>
    <w:rsid w:val="00E8773E"/>
    <w:rsid w:val="00EA2BA5"/>
    <w:rsid w:val="00EA505D"/>
    <w:rsid w:val="00EA678B"/>
    <w:rsid w:val="00EA6B6E"/>
    <w:rsid w:val="00EA7DB9"/>
    <w:rsid w:val="00EB0BBC"/>
    <w:rsid w:val="00EB35EF"/>
    <w:rsid w:val="00EB38C2"/>
    <w:rsid w:val="00EB49EB"/>
    <w:rsid w:val="00EB555B"/>
    <w:rsid w:val="00EC54D9"/>
    <w:rsid w:val="00ED1773"/>
    <w:rsid w:val="00ED19BA"/>
    <w:rsid w:val="00ED2979"/>
    <w:rsid w:val="00EE40DC"/>
    <w:rsid w:val="00EF1794"/>
    <w:rsid w:val="00F0219C"/>
    <w:rsid w:val="00F02D2F"/>
    <w:rsid w:val="00F1412C"/>
    <w:rsid w:val="00F14CBB"/>
    <w:rsid w:val="00F22B7A"/>
    <w:rsid w:val="00F242A6"/>
    <w:rsid w:val="00F25256"/>
    <w:rsid w:val="00F41ADF"/>
    <w:rsid w:val="00F43DD4"/>
    <w:rsid w:val="00F54A51"/>
    <w:rsid w:val="00F555BE"/>
    <w:rsid w:val="00F705AB"/>
    <w:rsid w:val="00F70EA1"/>
    <w:rsid w:val="00F72C04"/>
    <w:rsid w:val="00F817FA"/>
    <w:rsid w:val="00F8486F"/>
    <w:rsid w:val="00F91867"/>
    <w:rsid w:val="00F92B7E"/>
    <w:rsid w:val="00F92CCE"/>
    <w:rsid w:val="00FA0F17"/>
    <w:rsid w:val="00FC7BE5"/>
    <w:rsid w:val="00FD2304"/>
    <w:rsid w:val="00FD4DF9"/>
    <w:rsid w:val="00FD51FA"/>
    <w:rsid w:val="00FE0C7C"/>
    <w:rsid w:val="00FE517A"/>
    <w:rsid w:val="00FE6827"/>
    <w:rsid w:val="00FE7CDB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8598"/>
  <w15:docId w15:val="{7CB7760D-566F-475C-8B38-1A5EF1DC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4EDA"/>
    <w:pPr>
      <w:tabs>
        <w:tab w:val="left" w:pos="709"/>
      </w:tabs>
      <w:suppressAutoHyphens/>
      <w:spacing w:line="360" w:lineRule="atLeast"/>
      <w:jc w:val="center"/>
    </w:pPr>
    <w:rPr>
      <w:rFonts w:ascii="Calibri" w:eastAsia="SimSun" w:hAnsi="Calibri"/>
      <w:lang w:eastAsia="ru-RU"/>
    </w:rPr>
  </w:style>
  <w:style w:type="character" w:customStyle="1" w:styleId="a4">
    <w:name w:val="Верхний колонтитул Знак"/>
    <w:basedOn w:val="a0"/>
    <w:uiPriority w:val="99"/>
    <w:rsid w:val="00BD4EDA"/>
  </w:style>
  <w:style w:type="character" w:customStyle="1" w:styleId="a5">
    <w:name w:val="Нижний колонтитул Знак"/>
    <w:basedOn w:val="a0"/>
    <w:rsid w:val="00BD4EDA"/>
  </w:style>
  <w:style w:type="character" w:customStyle="1" w:styleId="a6">
    <w:name w:val="Текст выноски Знак"/>
    <w:basedOn w:val="a0"/>
    <w:rsid w:val="00BD4EDA"/>
  </w:style>
  <w:style w:type="character" w:customStyle="1" w:styleId="a7">
    <w:name w:val="Текст сноски Знак"/>
    <w:basedOn w:val="a0"/>
    <w:uiPriority w:val="99"/>
    <w:rsid w:val="00BD4EDA"/>
  </w:style>
  <w:style w:type="character" w:styleId="a8">
    <w:name w:val="footnote reference"/>
    <w:basedOn w:val="a0"/>
    <w:rsid w:val="00BD4EDA"/>
  </w:style>
  <w:style w:type="character" w:customStyle="1" w:styleId="ListLabel1">
    <w:name w:val="ListLabel 1"/>
    <w:rsid w:val="00BD4EDA"/>
  </w:style>
  <w:style w:type="character" w:customStyle="1" w:styleId="a9">
    <w:name w:val="Привязка сноски"/>
    <w:rsid w:val="00BD4EDA"/>
    <w:rPr>
      <w:vertAlign w:val="superscript"/>
    </w:rPr>
  </w:style>
  <w:style w:type="character" w:customStyle="1" w:styleId="aa">
    <w:name w:val="Привязка концевой сноски"/>
    <w:rsid w:val="00BD4EDA"/>
    <w:rPr>
      <w:vertAlign w:val="superscript"/>
    </w:rPr>
  </w:style>
  <w:style w:type="character" w:customStyle="1" w:styleId="ab">
    <w:name w:val="Символ сноски"/>
    <w:rsid w:val="00BD4EDA"/>
  </w:style>
  <w:style w:type="character" w:customStyle="1" w:styleId="ac">
    <w:name w:val="Символы концевой сноски"/>
    <w:rsid w:val="00BD4EDA"/>
  </w:style>
  <w:style w:type="paragraph" w:customStyle="1" w:styleId="1">
    <w:name w:val="Заголовок1"/>
    <w:basedOn w:val="a3"/>
    <w:next w:val="ad"/>
    <w:rsid w:val="00BD4EDA"/>
    <w:pPr>
      <w:keepNext/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d">
    <w:name w:val="Body Text"/>
    <w:basedOn w:val="a3"/>
    <w:link w:val="ae"/>
    <w:rsid w:val="00BD4EDA"/>
    <w:pPr>
      <w:spacing w:after="120"/>
    </w:pPr>
  </w:style>
  <w:style w:type="character" w:customStyle="1" w:styleId="ae">
    <w:name w:val="Основной текст Знак"/>
    <w:basedOn w:val="a0"/>
    <w:link w:val="ad"/>
    <w:rsid w:val="00BD4EDA"/>
    <w:rPr>
      <w:rFonts w:ascii="Calibri" w:eastAsia="SimSun" w:hAnsi="Calibri"/>
      <w:lang w:eastAsia="ru-RU"/>
    </w:rPr>
  </w:style>
  <w:style w:type="paragraph" w:styleId="af">
    <w:name w:val="List"/>
    <w:basedOn w:val="ad"/>
    <w:rsid w:val="00BD4EDA"/>
    <w:rPr>
      <w:rFonts w:ascii="Arial" w:hAnsi="Arial" w:cs="Mangal"/>
    </w:rPr>
  </w:style>
  <w:style w:type="paragraph" w:styleId="af0">
    <w:name w:val="Title"/>
    <w:basedOn w:val="a3"/>
    <w:link w:val="af1"/>
    <w:rsid w:val="00BD4ED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f1">
    <w:name w:val="Заголовок Знак"/>
    <w:basedOn w:val="a0"/>
    <w:link w:val="af0"/>
    <w:rsid w:val="00BD4EDA"/>
    <w:rPr>
      <w:rFonts w:ascii="Arial" w:eastAsia="SimSun" w:hAnsi="Arial" w:cs="Mangal"/>
      <w:i/>
      <w:iCs/>
      <w:sz w:val="20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BD4EDA"/>
    <w:pPr>
      <w:spacing w:after="0" w:line="240" w:lineRule="auto"/>
      <w:ind w:left="220" w:hanging="220"/>
    </w:pPr>
  </w:style>
  <w:style w:type="paragraph" w:styleId="af2">
    <w:name w:val="index heading"/>
    <w:basedOn w:val="a3"/>
    <w:rsid w:val="00BD4EDA"/>
  </w:style>
  <w:style w:type="paragraph" w:styleId="af3">
    <w:name w:val="List Paragraph"/>
    <w:basedOn w:val="a3"/>
    <w:rsid w:val="00BD4EDA"/>
  </w:style>
  <w:style w:type="paragraph" w:styleId="af4">
    <w:name w:val="header"/>
    <w:basedOn w:val="a3"/>
    <w:link w:val="11"/>
    <w:uiPriority w:val="99"/>
    <w:rsid w:val="00BD4EDA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11">
    <w:name w:val="Верхний колонтитул Знак1"/>
    <w:basedOn w:val="a0"/>
    <w:link w:val="af4"/>
    <w:uiPriority w:val="99"/>
    <w:rsid w:val="00BD4EDA"/>
    <w:rPr>
      <w:rFonts w:ascii="Calibri" w:eastAsia="SimSun" w:hAnsi="Calibri"/>
      <w:lang w:eastAsia="ru-RU"/>
    </w:rPr>
  </w:style>
  <w:style w:type="paragraph" w:styleId="af5">
    <w:name w:val="footer"/>
    <w:basedOn w:val="a3"/>
    <w:link w:val="12"/>
    <w:rsid w:val="00BD4EDA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12">
    <w:name w:val="Нижний колонтитул Знак1"/>
    <w:basedOn w:val="a0"/>
    <w:link w:val="af5"/>
    <w:rsid w:val="00BD4EDA"/>
    <w:rPr>
      <w:rFonts w:ascii="Calibri" w:eastAsia="SimSun" w:hAnsi="Calibri"/>
      <w:lang w:eastAsia="ru-RU"/>
    </w:rPr>
  </w:style>
  <w:style w:type="paragraph" w:styleId="af6">
    <w:name w:val="Balloon Text"/>
    <w:basedOn w:val="a3"/>
    <w:link w:val="13"/>
    <w:rsid w:val="00BD4EDA"/>
  </w:style>
  <w:style w:type="character" w:customStyle="1" w:styleId="13">
    <w:name w:val="Текст выноски Знак1"/>
    <w:basedOn w:val="a0"/>
    <w:link w:val="af6"/>
    <w:rsid w:val="00BD4EDA"/>
    <w:rPr>
      <w:rFonts w:ascii="Calibri" w:eastAsia="SimSun" w:hAnsi="Calibri"/>
      <w:lang w:eastAsia="ru-RU"/>
    </w:rPr>
  </w:style>
  <w:style w:type="paragraph" w:styleId="af7">
    <w:name w:val="Normal (Web)"/>
    <w:basedOn w:val="a3"/>
    <w:rsid w:val="00BD4EDA"/>
  </w:style>
  <w:style w:type="paragraph" w:styleId="af8">
    <w:name w:val="footnote text"/>
    <w:basedOn w:val="a3"/>
    <w:link w:val="14"/>
    <w:uiPriority w:val="99"/>
    <w:rsid w:val="00BD4EDA"/>
  </w:style>
  <w:style w:type="character" w:customStyle="1" w:styleId="14">
    <w:name w:val="Текст сноски Знак1"/>
    <w:basedOn w:val="a0"/>
    <w:link w:val="af8"/>
    <w:rsid w:val="00BD4EDA"/>
    <w:rPr>
      <w:rFonts w:ascii="Calibri" w:eastAsia="SimSun" w:hAnsi="Calibri"/>
      <w:lang w:eastAsia="ru-RU"/>
    </w:rPr>
  </w:style>
  <w:style w:type="paragraph" w:customStyle="1" w:styleId="af9">
    <w:name w:val="Сноска"/>
    <w:basedOn w:val="a3"/>
    <w:rsid w:val="00BD4EDA"/>
    <w:pPr>
      <w:suppressLineNumbers/>
      <w:ind w:left="283" w:hanging="283"/>
    </w:pPr>
    <w:rPr>
      <w:sz w:val="20"/>
      <w:szCs w:val="20"/>
    </w:rPr>
  </w:style>
  <w:style w:type="character" w:styleId="afa">
    <w:name w:val="Strong"/>
    <w:basedOn w:val="a0"/>
    <w:uiPriority w:val="22"/>
    <w:qFormat/>
    <w:rsid w:val="00BD4EDA"/>
    <w:rPr>
      <w:b/>
      <w:bCs/>
    </w:rPr>
  </w:style>
  <w:style w:type="paragraph" w:customStyle="1" w:styleId="Style3">
    <w:name w:val="Style3"/>
    <w:basedOn w:val="a"/>
    <w:uiPriority w:val="99"/>
    <w:rsid w:val="00BD4EDA"/>
    <w:pPr>
      <w:widowControl w:val="0"/>
      <w:autoSpaceDE w:val="0"/>
      <w:autoSpaceDN w:val="0"/>
      <w:adjustRightInd w:val="0"/>
      <w:spacing w:after="0" w:line="31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D4EDA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765B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765B25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97BB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A7880-6CF1-4C51-BC09-A7E2A6F1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tsmirnova</dc:creator>
  <cp:lastModifiedBy>Егорова Наталья Николаевна</cp:lastModifiedBy>
  <cp:revision>4</cp:revision>
  <cp:lastPrinted>2018-05-16T04:39:00Z</cp:lastPrinted>
  <dcterms:created xsi:type="dcterms:W3CDTF">2022-11-15T05:55:00Z</dcterms:created>
  <dcterms:modified xsi:type="dcterms:W3CDTF">2022-11-15T05:55:00Z</dcterms:modified>
</cp:coreProperties>
</file>